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EFC74" w14:textId="77777777" w:rsidR="007C1A15" w:rsidRPr="00272948" w:rsidRDefault="007C1A15" w:rsidP="007C1A15">
      <w:pPr>
        <w:jc w:val="center"/>
        <w:rPr>
          <w:b/>
          <w:u w:val="single"/>
        </w:rPr>
      </w:pPr>
      <w:r w:rsidRPr="00272948">
        <w:rPr>
          <w:b/>
          <w:u w:val="single"/>
        </w:rPr>
        <w:t>Ocena z muzyki jest zsumowaniem oceny z wiadomości o muzyce</w:t>
      </w:r>
    </w:p>
    <w:p w14:paraId="6EB7BC97" w14:textId="77777777" w:rsidR="007C1A15" w:rsidRPr="00272948" w:rsidRDefault="007C1A15" w:rsidP="007C1A15">
      <w:pPr>
        <w:jc w:val="center"/>
        <w:rPr>
          <w:b/>
          <w:u w:val="single"/>
        </w:rPr>
      </w:pPr>
      <w:r w:rsidRPr="00272948">
        <w:rPr>
          <w:b/>
          <w:u w:val="single"/>
        </w:rPr>
        <w:t>i oceny z osiągnięć artystycznych ucznia.</w:t>
      </w:r>
    </w:p>
    <w:p w14:paraId="19CACD84" w14:textId="77777777" w:rsidR="007C1A15" w:rsidRPr="00272948" w:rsidRDefault="007C1A15" w:rsidP="007C1A15">
      <w:pPr>
        <w:jc w:val="center"/>
        <w:rPr>
          <w:b/>
          <w:u w:val="single"/>
        </w:rPr>
      </w:pPr>
      <w:r w:rsidRPr="00272948">
        <w:rPr>
          <w:b/>
          <w:u w:val="single"/>
        </w:rPr>
        <w:t>Równocześnie brane jest pod uwagę jego zaangażowanie, staranność i dyscyplina pracy.</w:t>
      </w:r>
    </w:p>
    <w:p w14:paraId="143B00B8" w14:textId="77777777" w:rsidR="007C1A15" w:rsidRPr="00272948" w:rsidRDefault="007C1A15" w:rsidP="007C1A15">
      <w:pPr>
        <w:jc w:val="center"/>
        <w:rPr>
          <w:b/>
        </w:rPr>
      </w:pPr>
    </w:p>
    <w:p w14:paraId="36975C6D" w14:textId="77777777" w:rsidR="007C1A15" w:rsidRPr="00272948" w:rsidRDefault="007C1A15" w:rsidP="007C1A15">
      <w:r w:rsidRPr="00272948">
        <w:t xml:space="preserve"> </w:t>
      </w:r>
    </w:p>
    <w:p w14:paraId="67C1834F" w14:textId="77777777" w:rsidR="007C1A15" w:rsidRPr="00272948" w:rsidRDefault="007C1A15" w:rsidP="007C1A15">
      <w:pPr>
        <w:jc w:val="both"/>
      </w:pPr>
      <w:r w:rsidRPr="00272948">
        <w:t>I.  Uczeń powinien posiadać:</w:t>
      </w:r>
    </w:p>
    <w:p w14:paraId="05D75302" w14:textId="77777777" w:rsidR="007C1A15" w:rsidRPr="00272948" w:rsidRDefault="007C1A15" w:rsidP="007C1A15">
      <w:pPr>
        <w:jc w:val="both"/>
        <w:rPr>
          <w:b/>
          <w:bCs/>
        </w:rPr>
      </w:pPr>
    </w:p>
    <w:p w14:paraId="30981705" w14:textId="77777777" w:rsidR="007C1A15" w:rsidRPr="00272948" w:rsidRDefault="007C1A15" w:rsidP="007C1A15">
      <w:pPr>
        <w:ind w:left="360"/>
        <w:jc w:val="both"/>
      </w:pPr>
      <w:r w:rsidRPr="00272948">
        <w:t xml:space="preserve">-     zeszyt nutowy </w:t>
      </w:r>
    </w:p>
    <w:p w14:paraId="55B7E37F" w14:textId="77777777" w:rsidR="007C1A15" w:rsidRPr="00272948" w:rsidRDefault="007C1A15" w:rsidP="007C1A15">
      <w:pPr>
        <w:widowControl/>
        <w:autoSpaceDE/>
        <w:autoSpaceDN/>
        <w:jc w:val="both"/>
      </w:pPr>
    </w:p>
    <w:p w14:paraId="0A9F6053" w14:textId="77777777" w:rsidR="007C1A15" w:rsidRPr="00272948" w:rsidRDefault="007C1A15" w:rsidP="007C1A15">
      <w:pPr>
        <w:jc w:val="both"/>
      </w:pPr>
    </w:p>
    <w:p w14:paraId="1F3EF3D2" w14:textId="77777777" w:rsidR="007C1A15" w:rsidRPr="00272948" w:rsidRDefault="007C1A15" w:rsidP="007C1A15">
      <w:pPr>
        <w:jc w:val="both"/>
      </w:pPr>
      <w:r w:rsidRPr="00272948">
        <w:t>II.  Uczeń:</w:t>
      </w:r>
    </w:p>
    <w:p w14:paraId="4D1C8473" w14:textId="77777777" w:rsidR="007C1A15" w:rsidRPr="00272948" w:rsidRDefault="007C1A15" w:rsidP="007C1A15">
      <w:pPr>
        <w:jc w:val="both"/>
      </w:pPr>
    </w:p>
    <w:p w14:paraId="5A11FC5A" w14:textId="77777777" w:rsidR="007C1A15" w:rsidRPr="00272948" w:rsidRDefault="007C1A15" w:rsidP="007C1A15">
      <w:pPr>
        <w:widowControl/>
        <w:numPr>
          <w:ilvl w:val="0"/>
          <w:numId w:val="4"/>
        </w:numPr>
        <w:autoSpaceDE/>
        <w:autoSpaceDN/>
        <w:jc w:val="both"/>
      </w:pPr>
      <w:r w:rsidRPr="00272948">
        <w:t>ma prawo raz w semestrze być nieprzygotowanym do lekcji (bez podania powodu),</w:t>
      </w:r>
    </w:p>
    <w:p w14:paraId="7F0AFAF5" w14:textId="77777777" w:rsidR="007C1A15" w:rsidRPr="00272948" w:rsidRDefault="007C1A15" w:rsidP="007C1A15">
      <w:pPr>
        <w:widowControl/>
        <w:numPr>
          <w:ilvl w:val="0"/>
          <w:numId w:val="4"/>
        </w:numPr>
        <w:autoSpaceDE/>
        <w:autoSpaceDN/>
        <w:jc w:val="both"/>
      </w:pPr>
      <w:r w:rsidRPr="00272948">
        <w:t>powinien przed lekcją poinformować nauczyciela o ewentualnym nieprzygotowaniu do lekcji, braku zeszytu</w:t>
      </w:r>
    </w:p>
    <w:p w14:paraId="634A8948" w14:textId="77777777" w:rsidR="007C1A15" w:rsidRPr="00272948" w:rsidRDefault="007C1A15" w:rsidP="007C1A15">
      <w:pPr>
        <w:widowControl/>
        <w:numPr>
          <w:ilvl w:val="0"/>
          <w:numId w:val="4"/>
        </w:numPr>
        <w:autoSpaceDE/>
        <w:autoSpaceDN/>
        <w:jc w:val="both"/>
      </w:pPr>
      <w:r w:rsidRPr="00272948">
        <w:t>powinien w ciągu 2 tygodni opanować piosenkę lub utwór instrumentalny  (melodia, słowa),</w:t>
      </w:r>
    </w:p>
    <w:p w14:paraId="3D8167CC" w14:textId="77777777" w:rsidR="007C1A15" w:rsidRPr="00272948" w:rsidRDefault="007C1A15" w:rsidP="007C1A15">
      <w:pPr>
        <w:widowControl/>
        <w:numPr>
          <w:ilvl w:val="0"/>
          <w:numId w:val="4"/>
        </w:numPr>
        <w:autoSpaceDE/>
        <w:autoSpaceDN/>
        <w:jc w:val="both"/>
      </w:pPr>
      <w:r w:rsidRPr="00272948">
        <w:t>oceniany jest bieżąco za:</w:t>
      </w:r>
    </w:p>
    <w:p w14:paraId="2877D261" w14:textId="77777777" w:rsidR="007C1A15" w:rsidRPr="00272948" w:rsidRDefault="007C1A15" w:rsidP="007C1A15">
      <w:pPr>
        <w:ind w:left="720"/>
        <w:jc w:val="both"/>
      </w:pPr>
      <w:r w:rsidRPr="00272948">
        <w:t xml:space="preserve"> wykonanie piosenek i  utworów muzycznych </w:t>
      </w:r>
    </w:p>
    <w:p w14:paraId="17CEA1D7" w14:textId="77777777" w:rsidR="007C1A15" w:rsidRPr="00272948" w:rsidRDefault="007C1A15" w:rsidP="007C1A15">
      <w:pPr>
        <w:ind w:left="720"/>
        <w:jc w:val="both"/>
      </w:pPr>
      <w:r w:rsidRPr="00272948">
        <w:t xml:space="preserve"> wiadomości o  muzyce </w:t>
      </w:r>
    </w:p>
    <w:p w14:paraId="6D237D55" w14:textId="77777777" w:rsidR="007C1A15" w:rsidRPr="00272948" w:rsidRDefault="007C1A15" w:rsidP="007C1A15">
      <w:pPr>
        <w:ind w:left="720"/>
        <w:jc w:val="both"/>
      </w:pPr>
      <w:r w:rsidRPr="00272948">
        <w:t xml:space="preserve"> aktywność na lekcjach i poza lekcjami / koła, uroczystości szkolne/  </w:t>
      </w:r>
    </w:p>
    <w:p w14:paraId="058C29FB" w14:textId="77777777" w:rsidR="007C1A15" w:rsidRPr="00272948" w:rsidRDefault="007C1A15" w:rsidP="007C1A15">
      <w:pPr>
        <w:jc w:val="both"/>
      </w:pPr>
      <w:r w:rsidRPr="00272948">
        <w:t xml:space="preserve">            zeszyty przedmiotowe.</w:t>
      </w:r>
    </w:p>
    <w:p w14:paraId="6D333EA6" w14:textId="77777777" w:rsidR="007C1A15" w:rsidRPr="00272948" w:rsidRDefault="007C1A15" w:rsidP="007C1A15">
      <w:pPr>
        <w:jc w:val="both"/>
      </w:pPr>
    </w:p>
    <w:p w14:paraId="61F7568C" w14:textId="77777777" w:rsidR="007C1A15" w:rsidRPr="00272948" w:rsidRDefault="007C1A15" w:rsidP="007C1A15">
      <w:pPr>
        <w:jc w:val="both"/>
      </w:pPr>
      <w:r w:rsidRPr="00272948">
        <w:t xml:space="preserve">III.  Aktywność i zaangażowanie uczniów na lekcjach nagradzane jest przez </w:t>
      </w:r>
    </w:p>
    <w:p w14:paraId="68C01698" w14:textId="77777777" w:rsidR="007C1A15" w:rsidRPr="00272948" w:rsidRDefault="007C1A15" w:rsidP="007C1A15">
      <w:pPr>
        <w:jc w:val="both"/>
      </w:pPr>
      <w:r w:rsidRPr="00272948">
        <w:t xml:space="preserve">       nauczyciela oceną . </w:t>
      </w:r>
    </w:p>
    <w:p w14:paraId="2C2FA7FA" w14:textId="77777777" w:rsidR="007C1A15" w:rsidRPr="00272948" w:rsidRDefault="007C1A15" w:rsidP="007C1A15">
      <w:pPr>
        <w:jc w:val="both"/>
      </w:pPr>
    </w:p>
    <w:p w14:paraId="3B4BE4BB" w14:textId="77777777" w:rsidR="007C1A15" w:rsidRPr="00272948" w:rsidRDefault="007C1A15" w:rsidP="007C1A15">
      <w:pPr>
        <w:jc w:val="both"/>
      </w:pPr>
      <w:r w:rsidRPr="00272948">
        <w:t xml:space="preserve">IV.  Sprawdzanie wiedzy uczniów może odbywać się w formie: </w:t>
      </w:r>
    </w:p>
    <w:p w14:paraId="6992BBA3" w14:textId="77777777" w:rsidR="007C1A15" w:rsidRPr="00272948" w:rsidRDefault="007C1A15" w:rsidP="007C1A15">
      <w:pPr>
        <w:jc w:val="both"/>
      </w:pPr>
    </w:p>
    <w:p w14:paraId="3D355706" w14:textId="77777777" w:rsidR="007C1A15" w:rsidRPr="00272948" w:rsidRDefault="007C1A15" w:rsidP="007C1A15">
      <w:pPr>
        <w:jc w:val="both"/>
      </w:pPr>
      <w:r w:rsidRPr="00272948">
        <w:t xml:space="preserve">     - śpiewu solo i w grupach</w:t>
      </w:r>
    </w:p>
    <w:p w14:paraId="42584FDB" w14:textId="77777777" w:rsidR="007C1A15" w:rsidRPr="00272948" w:rsidRDefault="007C1A15" w:rsidP="007C1A15">
      <w:pPr>
        <w:jc w:val="both"/>
      </w:pPr>
      <w:r w:rsidRPr="00272948">
        <w:t xml:space="preserve">     - prezentacji utworu muzycznego na instrumencie</w:t>
      </w:r>
    </w:p>
    <w:p w14:paraId="50FC53C2" w14:textId="77777777" w:rsidR="007C1A15" w:rsidRPr="00272948" w:rsidRDefault="007C1A15" w:rsidP="007C1A15">
      <w:pPr>
        <w:jc w:val="both"/>
      </w:pPr>
      <w:r w:rsidRPr="00272948">
        <w:t xml:space="preserve">     - ćwiczeń rytmicznych</w:t>
      </w:r>
    </w:p>
    <w:p w14:paraId="7B261316" w14:textId="77777777" w:rsidR="007C1A15" w:rsidRPr="00272948" w:rsidRDefault="007C1A15" w:rsidP="007C1A15">
      <w:pPr>
        <w:jc w:val="both"/>
      </w:pPr>
      <w:r w:rsidRPr="00272948">
        <w:t xml:space="preserve">     - układów tanecznych</w:t>
      </w:r>
    </w:p>
    <w:p w14:paraId="7EB73C7B" w14:textId="77777777" w:rsidR="007C1A15" w:rsidRPr="00272948" w:rsidRDefault="007C1A15" w:rsidP="007C1A15">
      <w:pPr>
        <w:jc w:val="both"/>
      </w:pPr>
      <w:r w:rsidRPr="00272948">
        <w:t xml:space="preserve">     - wypowiedzi ustnych,</w:t>
      </w:r>
    </w:p>
    <w:p w14:paraId="569846E0" w14:textId="77777777" w:rsidR="007C1A15" w:rsidRPr="00272948" w:rsidRDefault="007C1A15" w:rsidP="007C1A15">
      <w:pPr>
        <w:jc w:val="both"/>
      </w:pPr>
      <w:r w:rsidRPr="00272948">
        <w:t xml:space="preserve">     - krzyżówek,</w:t>
      </w:r>
    </w:p>
    <w:p w14:paraId="2AE3D385" w14:textId="77777777" w:rsidR="007C1A15" w:rsidRPr="00272948" w:rsidRDefault="007C1A15" w:rsidP="007C1A15">
      <w:pPr>
        <w:jc w:val="both"/>
      </w:pPr>
      <w:r w:rsidRPr="00272948">
        <w:t xml:space="preserve">     - klasówek, </w:t>
      </w:r>
    </w:p>
    <w:p w14:paraId="01366E7C" w14:textId="77777777" w:rsidR="007C1A15" w:rsidRPr="00272948" w:rsidRDefault="007C1A15" w:rsidP="007C1A15">
      <w:pPr>
        <w:jc w:val="both"/>
      </w:pPr>
      <w:r w:rsidRPr="00272948">
        <w:t xml:space="preserve">     - konkursów, </w:t>
      </w:r>
    </w:p>
    <w:p w14:paraId="2039445F" w14:textId="77777777" w:rsidR="007C1A15" w:rsidRPr="00272948" w:rsidRDefault="007C1A15" w:rsidP="007C1A15">
      <w:pPr>
        <w:jc w:val="both"/>
      </w:pPr>
      <w:r w:rsidRPr="00272948">
        <w:t xml:space="preserve">     - prac pisemnych</w:t>
      </w:r>
    </w:p>
    <w:p w14:paraId="5000A244" w14:textId="77777777" w:rsidR="007C1A15" w:rsidRPr="00272948" w:rsidRDefault="007C1A15" w:rsidP="007C1A15">
      <w:pPr>
        <w:jc w:val="both"/>
      </w:pPr>
      <w:r w:rsidRPr="00272948">
        <w:t xml:space="preserve">     - tworzenia własnych instrumentów.</w:t>
      </w:r>
    </w:p>
    <w:p w14:paraId="435DE10F" w14:textId="77777777" w:rsidR="007C1A15" w:rsidRPr="00272948" w:rsidRDefault="007C1A15" w:rsidP="007C1A15">
      <w:pPr>
        <w:jc w:val="both"/>
      </w:pPr>
    </w:p>
    <w:p w14:paraId="038FD039" w14:textId="77777777" w:rsidR="007C1A15" w:rsidRPr="00272948" w:rsidRDefault="007C1A15" w:rsidP="007C1A15">
      <w:pPr>
        <w:jc w:val="both"/>
      </w:pPr>
    </w:p>
    <w:p w14:paraId="3F33D108" w14:textId="77777777" w:rsidR="007C1A15" w:rsidRPr="00272948" w:rsidRDefault="007C1A15" w:rsidP="007C1A15">
      <w:pPr>
        <w:jc w:val="both"/>
      </w:pPr>
    </w:p>
    <w:p w14:paraId="41E6EDD5" w14:textId="77777777" w:rsidR="007C1A15" w:rsidRPr="00EC596F" w:rsidRDefault="007C1A15" w:rsidP="007C1A15">
      <w:pPr>
        <w:jc w:val="both"/>
        <w:rPr>
          <w:sz w:val="24"/>
          <w:szCs w:val="24"/>
        </w:rPr>
      </w:pPr>
      <w:r w:rsidRPr="00EC596F">
        <w:rPr>
          <w:sz w:val="24"/>
          <w:szCs w:val="24"/>
        </w:rPr>
        <w:t xml:space="preserve"> </w:t>
      </w:r>
    </w:p>
    <w:p w14:paraId="533EDA9F" w14:textId="77777777" w:rsidR="007C1A15" w:rsidRPr="00EC596F" w:rsidRDefault="007C1A15" w:rsidP="007C1A15">
      <w:pPr>
        <w:jc w:val="both"/>
        <w:rPr>
          <w:sz w:val="24"/>
          <w:szCs w:val="24"/>
        </w:rPr>
      </w:pPr>
    </w:p>
    <w:p w14:paraId="2D55E23A" w14:textId="77777777" w:rsidR="007C1A15" w:rsidRDefault="007C1A15" w:rsidP="007C1A15">
      <w:pPr>
        <w:pStyle w:val="Tytu"/>
      </w:pPr>
    </w:p>
    <w:p w14:paraId="2257B032" w14:textId="77777777" w:rsidR="007C1A15" w:rsidRDefault="007C1A15" w:rsidP="007C1A15">
      <w:pPr>
        <w:pStyle w:val="Tytu"/>
      </w:pPr>
    </w:p>
    <w:p w14:paraId="74A72C75" w14:textId="77777777" w:rsidR="007C1A15" w:rsidRDefault="007C1A15" w:rsidP="007C1A15">
      <w:pPr>
        <w:pStyle w:val="Tytu"/>
      </w:pPr>
    </w:p>
    <w:p w14:paraId="5020A429" w14:textId="77777777" w:rsidR="007C1A15" w:rsidRDefault="007C1A15" w:rsidP="007C1A15">
      <w:pPr>
        <w:pStyle w:val="Tytu"/>
      </w:pPr>
    </w:p>
    <w:p w14:paraId="2163E8E0" w14:textId="77777777" w:rsidR="007C1A15" w:rsidRDefault="007C1A15" w:rsidP="007C1A15">
      <w:pPr>
        <w:pStyle w:val="Tytu"/>
      </w:pPr>
    </w:p>
    <w:p w14:paraId="6F0EC7DA" w14:textId="77777777" w:rsidR="007C1A15" w:rsidRDefault="007C1A15" w:rsidP="007C1A15">
      <w:pPr>
        <w:pStyle w:val="Tytu"/>
      </w:pPr>
    </w:p>
    <w:p w14:paraId="527008B5" w14:textId="77777777" w:rsidR="007C1A15" w:rsidRDefault="007C1A15" w:rsidP="007C1A15">
      <w:pPr>
        <w:pStyle w:val="Tytu"/>
      </w:pPr>
    </w:p>
    <w:p w14:paraId="4E94805E" w14:textId="77777777" w:rsidR="007C1A15" w:rsidRDefault="007C1A15" w:rsidP="007C1A15">
      <w:pPr>
        <w:pStyle w:val="Tytu"/>
      </w:pPr>
    </w:p>
    <w:p w14:paraId="46C50325" w14:textId="77777777" w:rsidR="007C1A15" w:rsidRDefault="007C1A15" w:rsidP="007C1A15">
      <w:pPr>
        <w:pStyle w:val="Tytu"/>
      </w:pPr>
    </w:p>
    <w:p w14:paraId="6D0F434D" w14:textId="77777777" w:rsidR="007C1A15" w:rsidRDefault="007C1A15" w:rsidP="007C1A15">
      <w:pPr>
        <w:pStyle w:val="Tytu"/>
      </w:pPr>
    </w:p>
    <w:p w14:paraId="757CE01A" w14:textId="77777777" w:rsidR="007C1A15" w:rsidRDefault="007C1A15" w:rsidP="007C1A15">
      <w:pPr>
        <w:pStyle w:val="Tytu"/>
      </w:pPr>
    </w:p>
    <w:p w14:paraId="52D48417" w14:textId="77777777" w:rsidR="007C1A15" w:rsidRDefault="007C1A15" w:rsidP="007C1A15">
      <w:pPr>
        <w:pStyle w:val="Tytu"/>
      </w:pPr>
    </w:p>
    <w:p w14:paraId="601C48D6" w14:textId="77777777" w:rsidR="00D137AF" w:rsidRDefault="00E41F15">
      <w:pPr>
        <w:pStyle w:val="Tytu"/>
      </w:pPr>
      <w:r>
        <w:lastRenderedPageBreak/>
        <w:t>Wymagania edukacyjne na oceny z muzyki dla klasy V</w:t>
      </w:r>
      <w:r w:rsidR="00CC42CD">
        <w:t>I</w:t>
      </w:r>
      <w:r w:rsidR="0037515C">
        <w:t>I</w:t>
      </w:r>
    </w:p>
    <w:p w14:paraId="382324BE" w14:textId="77777777" w:rsidR="00D137AF" w:rsidRDefault="00D137AF">
      <w:pPr>
        <w:pStyle w:val="Tekstpodstawowy"/>
        <w:spacing w:before="11"/>
        <w:ind w:left="0" w:firstLine="0"/>
        <w:rPr>
          <w:b/>
          <w:sz w:val="23"/>
        </w:rPr>
      </w:pPr>
    </w:p>
    <w:p w14:paraId="37454F30" w14:textId="77777777" w:rsidR="00D137AF" w:rsidRDefault="00E41F15">
      <w:pPr>
        <w:pStyle w:val="Tekstpodstawowy"/>
        <w:ind w:left="115" w:firstLine="0"/>
      </w:pPr>
      <w:r>
        <w:t>Ocenę celującą otrzymuje uczeń, który:</w:t>
      </w:r>
    </w:p>
    <w:p w14:paraId="78FBA6D2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before="1"/>
        <w:ind w:right="113"/>
        <w:rPr>
          <w:sz w:val="24"/>
        </w:rPr>
      </w:pPr>
      <w:r>
        <w:rPr>
          <w:sz w:val="24"/>
        </w:rPr>
        <w:t>prawidłowo i całkowicie samodzielnie śpiewa piosenki z podręcznika oraz z repertuaru dodatkowego,</w:t>
      </w:r>
    </w:p>
    <w:p w14:paraId="693BC3F1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ind w:right="108"/>
        <w:rPr>
          <w:sz w:val="24"/>
        </w:rPr>
      </w:pPr>
      <w:r>
        <w:rPr>
          <w:sz w:val="24"/>
        </w:rPr>
        <w:t>prawidłowo gra na różnych instrumentach melodycznych melodie z podręcznika oraz repertuaru</w:t>
      </w:r>
      <w:r>
        <w:rPr>
          <w:spacing w:val="-1"/>
          <w:sz w:val="24"/>
        </w:rPr>
        <w:t xml:space="preserve"> </w:t>
      </w:r>
      <w:r>
        <w:rPr>
          <w:sz w:val="24"/>
        </w:rPr>
        <w:t>dodatkowego,</w:t>
      </w:r>
    </w:p>
    <w:p w14:paraId="34D8E5EB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line="299" w:lineRule="exact"/>
        <w:ind w:hanging="361"/>
        <w:rPr>
          <w:sz w:val="24"/>
        </w:rPr>
      </w:pPr>
      <w:r>
        <w:rPr>
          <w:sz w:val="24"/>
        </w:rPr>
        <w:t>samodzielnie odczytuje i wykonuje dowolny</w:t>
      </w:r>
      <w:r>
        <w:rPr>
          <w:spacing w:val="-6"/>
          <w:sz w:val="24"/>
        </w:rPr>
        <w:t xml:space="preserve"> </w:t>
      </w:r>
      <w:r>
        <w:rPr>
          <w:sz w:val="24"/>
        </w:rPr>
        <w:t>utwór,</w:t>
      </w:r>
    </w:p>
    <w:p w14:paraId="7FF93B63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line="299" w:lineRule="exact"/>
        <w:ind w:hanging="361"/>
        <w:rPr>
          <w:sz w:val="24"/>
        </w:rPr>
      </w:pPr>
      <w:r>
        <w:rPr>
          <w:sz w:val="24"/>
        </w:rPr>
        <w:t>potrafi rozpoznać budowę utworu</w:t>
      </w:r>
      <w:r>
        <w:rPr>
          <w:spacing w:val="-4"/>
          <w:sz w:val="24"/>
        </w:rPr>
        <w:t xml:space="preserve"> </w:t>
      </w:r>
      <w:r>
        <w:rPr>
          <w:sz w:val="24"/>
        </w:rPr>
        <w:t>muzycznego,</w:t>
      </w:r>
    </w:p>
    <w:p w14:paraId="17684F0F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before="1" w:line="299" w:lineRule="exact"/>
        <w:ind w:hanging="361"/>
        <w:rPr>
          <w:sz w:val="24"/>
        </w:rPr>
      </w:pPr>
      <w:r>
        <w:rPr>
          <w:sz w:val="24"/>
        </w:rPr>
        <w:t>posiada wiedzę i umiejętności przekraczające poziom wymagań na ocenę bardzo</w:t>
      </w:r>
      <w:r>
        <w:rPr>
          <w:spacing w:val="-10"/>
          <w:sz w:val="24"/>
        </w:rPr>
        <w:t xml:space="preserve"> </w:t>
      </w:r>
      <w:r>
        <w:rPr>
          <w:sz w:val="24"/>
        </w:rPr>
        <w:t>dobrą,</w:t>
      </w:r>
    </w:p>
    <w:p w14:paraId="17ADC34D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line="299" w:lineRule="exact"/>
        <w:ind w:hanging="361"/>
        <w:rPr>
          <w:sz w:val="24"/>
        </w:rPr>
      </w:pPr>
      <w:r>
        <w:rPr>
          <w:sz w:val="24"/>
        </w:rPr>
        <w:t>jest bardzo aktywny</w:t>
      </w:r>
      <w:r>
        <w:rPr>
          <w:spacing w:val="-12"/>
          <w:sz w:val="24"/>
        </w:rPr>
        <w:t xml:space="preserve"> </w:t>
      </w:r>
      <w:r w:rsidR="003A7183">
        <w:rPr>
          <w:sz w:val="24"/>
        </w:rPr>
        <w:t>muzycznie w szkole i poza nią,</w:t>
      </w:r>
    </w:p>
    <w:p w14:paraId="002A1414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before="1"/>
        <w:ind w:right="113"/>
        <w:rPr>
          <w:sz w:val="24"/>
        </w:rPr>
      </w:pPr>
      <w:r>
        <w:rPr>
          <w:sz w:val="24"/>
        </w:rPr>
        <w:t>wykonuje różne zadania twórcze, np. układa melodię do wiersza, akompaniament perkusyjny do</w:t>
      </w:r>
      <w:r>
        <w:rPr>
          <w:spacing w:val="-3"/>
          <w:sz w:val="24"/>
        </w:rPr>
        <w:t xml:space="preserve"> </w:t>
      </w:r>
      <w:r>
        <w:rPr>
          <w:sz w:val="24"/>
        </w:rPr>
        <w:t>piosenki.</w:t>
      </w:r>
    </w:p>
    <w:p w14:paraId="6950F218" w14:textId="77777777" w:rsidR="00D137AF" w:rsidRDefault="00D137AF">
      <w:pPr>
        <w:pStyle w:val="Tekstpodstawowy"/>
        <w:ind w:left="0" w:firstLine="0"/>
      </w:pPr>
    </w:p>
    <w:p w14:paraId="616470B7" w14:textId="77777777" w:rsidR="00D137AF" w:rsidRDefault="00E41F15">
      <w:pPr>
        <w:pStyle w:val="Tekstpodstawowy"/>
        <w:spacing w:line="275" w:lineRule="exact"/>
        <w:ind w:left="826" w:firstLine="0"/>
      </w:pPr>
      <w:r>
        <w:t>Ocenę bardzo dobrą otrzymuje uczeń, który:</w:t>
      </w:r>
    </w:p>
    <w:p w14:paraId="6544F737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ind w:right="114"/>
        <w:rPr>
          <w:sz w:val="24"/>
        </w:rPr>
      </w:pPr>
      <w:r>
        <w:rPr>
          <w:sz w:val="24"/>
        </w:rPr>
        <w:t>prawidłowo i samodzielnie śpiewa większość piosenek przewidzianych w programie nauczania,</w:t>
      </w:r>
    </w:p>
    <w:p w14:paraId="21CCF7E9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ind w:right="112"/>
        <w:rPr>
          <w:sz w:val="24"/>
        </w:rPr>
      </w:pPr>
      <w:r>
        <w:rPr>
          <w:sz w:val="24"/>
        </w:rPr>
        <w:t>prawidłowo i samodzielnie gra na instrumentach melodycznych większość melodii przewidzianych w programie</w:t>
      </w:r>
      <w:r>
        <w:rPr>
          <w:spacing w:val="1"/>
          <w:sz w:val="24"/>
        </w:rPr>
        <w:t xml:space="preserve"> </w:t>
      </w:r>
      <w:r>
        <w:rPr>
          <w:sz w:val="24"/>
        </w:rPr>
        <w:t>nauczania,</w:t>
      </w:r>
    </w:p>
    <w:p w14:paraId="4F4F73F2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line="298" w:lineRule="exact"/>
        <w:ind w:hanging="361"/>
        <w:rPr>
          <w:sz w:val="24"/>
        </w:rPr>
      </w:pPr>
      <w:r>
        <w:rPr>
          <w:sz w:val="24"/>
        </w:rPr>
        <w:t>um</w:t>
      </w:r>
      <w:r w:rsidR="001C4D9F">
        <w:rPr>
          <w:sz w:val="24"/>
        </w:rPr>
        <w:t xml:space="preserve">ie bezbłędnie wykonywać rytmy - </w:t>
      </w:r>
      <w:proofErr w:type="spellStart"/>
      <w:r>
        <w:rPr>
          <w:sz w:val="24"/>
        </w:rPr>
        <w:t>gestodźwiękami</w:t>
      </w:r>
      <w:proofErr w:type="spellEnd"/>
      <w:r>
        <w:rPr>
          <w:sz w:val="24"/>
        </w:rPr>
        <w:t xml:space="preserve"> i na instrumentach</w:t>
      </w:r>
      <w:r>
        <w:rPr>
          <w:spacing w:val="-14"/>
          <w:sz w:val="24"/>
        </w:rPr>
        <w:t xml:space="preserve"> </w:t>
      </w:r>
      <w:r>
        <w:rPr>
          <w:sz w:val="24"/>
        </w:rPr>
        <w:t>perkusyjnych,</w:t>
      </w:r>
    </w:p>
    <w:p w14:paraId="361FDDA3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before="1" w:line="299" w:lineRule="exact"/>
        <w:ind w:hanging="361"/>
        <w:rPr>
          <w:sz w:val="24"/>
        </w:rPr>
      </w:pPr>
      <w:r>
        <w:rPr>
          <w:sz w:val="24"/>
        </w:rPr>
        <w:t>potrafi rytmizować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teksty,</w:t>
      </w:r>
    </w:p>
    <w:p w14:paraId="7F867E11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line="299" w:lineRule="exact"/>
        <w:ind w:hanging="361"/>
        <w:rPr>
          <w:sz w:val="24"/>
        </w:rPr>
      </w:pPr>
      <w:r>
        <w:rPr>
          <w:sz w:val="24"/>
        </w:rPr>
        <w:t>rozumie zapis nutowy i potrafi się nim</w:t>
      </w:r>
      <w:r>
        <w:rPr>
          <w:spacing w:val="-8"/>
          <w:sz w:val="24"/>
        </w:rPr>
        <w:t xml:space="preserve"> </w:t>
      </w:r>
      <w:r>
        <w:rPr>
          <w:sz w:val="24"/>
        </w:rPr>
        <w:t>posługiwać,</w:t>
      </w:r>
    </w:p>
    <w:p w14:paraId="659F59CB" w14:textId="77777777" w:rsidR="00D137AF" w:rsidRDefault="00E41F15">
      <w:pPr>
        <w:pStyle w:val="Akapitzlist"/>
        <w:numPr>
          <w:ilvl w:val="0"/>
          <w:numId w:val="2"/>
        </w:numPr>
        <w:tabs>
          <w:tab w:val="left" w:pos="836"/>
        </w:tabs>
        <w:spacing w:before="1"/>
        <w:ind w:right="106"/>
        <w:jc w:val="both"/>
        <w:rPr>
          <w:sz w:val="24"/>
        </w:rPr>
      </w:pPr>
      <w:r>
        <w:rPr>
          <w:sz w:val="24"/>
        </w:rPr>
        <w:t>zna podstawowe terminy muzyczne omaw</w:t>
      </w:r>
      <w:r w:rsidR="00CC42CD">
        <w:rPr>
          <w:sz w:val="24"/>
        </w:rPr>
        <w:t xml:space="preserve">iane w danej klasie (m.in. </w:t>
      </w:r>
      <w:r w:rsidR="00745FDA">
        <w:rPr>
          <w:sz w:val="24"/>
        </w:rPr>
        <w:t>solo, unisono, muzyka wielogłosowa, jednogłosowa, wirtuoz, muzyka rozrywkowa, muzyka artystyczna, muzyka wokalna, muzyka instrumentalna, muzyka wokalno-instrumentalna, muzyka świecka, muzyka religijna, muzyka użytkowa, muzyka zespołowa, muzyka solowa,</w:t>
      </w:r>
      <w:r w:rsidR="0066201D">
        <w:rPr>
          <w:sz w:val="24"/>
        </w:rPr>
        <w:t xml:space="preserve"> muzyka kameralna, zespół kameralny, rodzaje zespołów kameralnych, orkiestra symfoniczna, orkiestra kameralna, styl brillante, opera, aria, libretto, balet, akompaniament, burdon, akord, trój</w:t>
      </w:r>
      <w:r w:rsidR="00A34FBD">
        <w:rPr>
          <w:sz w:val="24"/>
        </w:rPr>
        <w:t>dźwięk, stopnie gamy, ostinato )</w:t>
      </w:r>
    </w:p>
    <w:p w14:paraId="2D44B842" w14:textId="77777777" w:rsidR="00D137AF" w:rsidRDefault="00364753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z</w:t>
      </w:r>
      <w:r w:rsidR="001A5291">
        <w:rPr>
          <w:sz w:val="24"/>
        </w:rPr>
        <w:t xml:space="preserve">na twórczość </w:t>
      </w:r>
      <w:r w:rsidR="00E41F15">
        <w:rPr>
          <w:sz w:val="24"/>
        </w:rPr>
        <w:t>wybitnych kompozytorów z programu danej klasy</w:t>
      </w:r>
      <w:r>
        <w:rPr>
          <w:sz w:val="24"/>
        </w:rPr>
        <w:t xml:space="preserve"> oraz podstawowe fakty z ich życia</w:t>
      </w:r>
      <w:r w:rsidR="00745FDA">
        <w:rPr>
          <w:sz w:val="24"/>
        </w:rPr>
        <w:t xml:space="preserve"> (m.in. Józef Haydn, Wolfgang Amadeusz Mozart, Ludwik van Beethoven,</w:t>
      </w:r>
      <w:r w:rsidR="0066201D">
        <w:rPr>
          <w:sz w:val="24"/>
        </w:rPr>
        <w:t xml:space="preserve"> Fryderyk Chopin, Stanisław Moniuszko, Piotr Czajkowski, Wojciech Kilar, Krzysztof Penderecki, Witold Lutosławski</w:t>
      </w:r>
      <w:r w:rsidR="00A34FBD">
        <w:rPr>
          <w:sz w:val="24"/>
        </w:rPr>
        <w:t>, Karol Szymanowski, Henryk Mikołaj Górecki</w:t>
      </w:r>
      <w:r w:rsidR="0066201D">
        <w:rPr>
          <w:sz w:val="24"/>
        </w:rPr>
        <w:t xml:space="preserve"> </w:t>
      </w:r>
      <w:r w:rsidR="00745FDA">
        <w:rPr>
          <w:sz w:val="24"/>
        </w:rPr>
        <w:t xml:space="preserve"> </w:t>
      </w:r>
      <w:r w:rsidR="000B7506">
        <w:rPr>
          <w:sz w:val="24"/>
        </w:rPr>
        <w:t>),</w:t>
      </w:r>
    </w:p>
    <w:p w14:paraId="405D8AF4" w14:textId="77777777" w:rsidR="001A5291" w:rsidRDefault="00364753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z</w:t>
      </w:r>
      <w:r w:rsidR="000B7506">
        <w:rPr>
          <w:sz w:val="24"/>
        </w:rPr>
        <w:t>na formy mu</w:t>
      </w:r>
      <w:r w:rsidR="0066201D">
        <w:rPr>
          <w:sz w:val="24"/>
        </w:rPr>
        <w:t xml:space="preserve">zyczne – wariacje, </w:t>
      </w:r>
    </w:p>
    <w:p w14:paraId="5FA87759" w14:textId="77777777" w:rsidR="00745FDA" w:rsidRDefault="00364753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z</w:t>
      </w:r>
      <w:r w:rsidR="00745FDA">
        <w:rPr>
          <w:sz w:val="24"/>
        </w:rPr>
        <w:t>na niekonwencjonalne instrumenty i mechanizmy grające i  ich</w:t>
      </w:r>
      <w:r w:rsidR="001A5291">
        <w:rPr>
          <w:sz w:val="24"/>
        </w:rPr>
        <w:t xml:space="preserve"> brzmienie</w:t>
      </w:r>
    </w:p>
    <w:p w14:paraId="5CF780D3" w14:textId="77777777" w:rsidR="001A5291" w:rsidRDefault="00745FDA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zna instrumenty elektryczne i elektroniczne</w:t>
      </w:r>
      <w:r w:rsidR="00364753">
        <w:rPr>
          <w:sz w:val="24"/>
        </w:rPr>
        <w:t xml:space="preserve"> </w:t>
      </w:r>
    </w:p>
    <w:p w14:paraId="1E160349" w14:textId="77777777" w:rsidR="00364753" w:rsidRDefault="00364753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zna polskie tańce narodowe,</w:t>
      </w:r>
    </w:p>
    <w:p w14:paraId="4D88B8D2" w14:textId="77777777" w:rsidR="00364753" w:rsidRDefault="00364753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 xml:space="preserve">tańczy </w:t>
      </w:r>
      <w:proofErr w:type="spellStart"/>
      <w:r w:rsidR="00745FDA">
        <w:rPr>
          <w:sz w:val="24"/>
        </w:rPr>
        <w:t>papyę</w:t>
      </w:r>
      <w:proofErr w:type="spellEnd"/>
      <w:r w:rsidR="00A34FBD">
        <w:rPr>
          <w:sz w:val="24"/>
        </w:rPr>
        <w:t xml:space="preserve"> i </w:t>
      </w:r>
      <w:r w:rsidR="0066201D">
        <w:rPr>
          <w:sz w:val="24"/>
        </w:rPr>
        <w:t>poloneza</w:t>
      </w:r>
      <w:r w:rsidR="000B7506">
        <w:rPr>
          <w:sz w:val="24"/>
        </w:rPr>
        <w:t xml:space="preserve"> krokiem pods</w:t>
      </w:r>
      <w:r w:rsidR="00A34FBD">
        <w:rPr>
          <w:sz w:val="24"/>
        </w:rPr>
        <w:t xml:space="preserve">tawowym </w:t>
      </w:r>
    </w:p>
    <w:p w14:paraId="11273E10" w14:textId="77777777" w:rsidR="000B7506" w:rsidRPr="00A34FBD" w:rsidRDefault="00364753" w:rsidP="00A34FBD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 xml:space="preserve">charakteryzuje muzykę </w:t>
      </w:r>
      <w:r w:rsidR="0066201D">
        <w:rPr>
          <w:sz w:val="24"/>
        </w:rPr>
        <w:t>klasycyzmu, romantyzmu i XX wieku</w:t>
      </w:r>
    </w:p>
    <w:p w14:paraId="2984A343" w14:textId="77777777" w:rsidR="000B7506" w:rsidRDefault="00745FDA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 xml:space="preserve">zna techniki wokalne i umie je scharakteryzować ( </w:t>
      </w:r>
      <w:proofErr w:type="spellStart"/>
      <w:r>
        <w:rPr>
          <w:sz w:val="24"/>
        </w:rPr>
        <w:t>scat</w:t>
      </w:r>
      <w:proofErr w:type="spellEnd"/>
      <w:r>
        <w:rPr>
          <w:sz w:val="24"/>
        </w:rPr>
        <w:t>,</w:t>
      </w:r>
      <w:r w:rsidR="00A34FBD">
        <w:rPr>
          <w:sz w:val="24"/>
        </w:rPr>
        <w:t xml:space="preserve"> </w:t>
      </w:r>
      <w:r>
        <w:rPr>
          <w:sz w:val="24"/>
        </w:rPr>
        <w:t>wokaliza,</w:t>
      </w:r>
      <w:r w:rsidR="00A34FBD">
        <w:rPr>
          <w:sz w:val="24"/>
        </w:rPr>
        <w:t xml:space="preserve"> </w:t>
      </w:r>
      <w:proofErr w:type="spellStart"/>
      <w:r>
        <w:rPr>
          <w:sz w:val="24"/>
        </w:rPr>
        <w:t>beatbox</w:t>
      </w:r>
      <w:proofErr w:type="spellEnd"/>
      <w:r>
        <w:rPr>
          <w:sz w:val="24"/>
        </w:rPr>
        <w:t>, jodłowanie,</w:t>
      </w:r>
      <w:r w:rsidR="00A34FBD">
        <w:rPr>
          <w:sz w:val="24"/>
        </w:rPr>
        <w:t xml:space="preserve"> </w:t>
      </w:r>
      <w:r>
        <w:rPr>
          <w:sz w:val="24"/>
        </w:rPr>
        <w:t xml:space="preserve">śpiew biały, </w:t>
      </w:r>
      <w:proofErr w:type="spellStart"/>
      <w:r>
        <w:rPr>
          <w:sz w:val="24"/>
        </w:rPr>
        <w:t>overtone</w:t>
      </w:r>
      <w:proofErr w:type="spellEnd"/>
      <w:r>
        <w:rPr>
          <w:sz w:val="24"/>
        </w:rPr>
        <w:t>)</w:t>
      </w:r>
      <w:r w:rsidR="000B7506">
        <w:rPr>
          <w:sz w:val="24"/>
        </w:rPr>
        <w:t>.</w:t>
      </w:r>
    </w:p>
    <w:p w14:paraId="607804B3" w14:textId="77777777" w:rsidR="00745FDA" w:rsidRDefault="00745FDA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 xml:space="preserve">Zna style muzyczne ( rock, pop, rap, reggae, </w:t>
      </w:r>
      <w:proofErr w:type="spellStart"/>
      <w:r>
        <w:rPr>
          <w:sz w:val="24"/>
        </w:rPr>
        <w:t>folk</w:t>
      </w:r>
      <w:proofErr w:type="spellEnd"/>
      <w:r>
        <w:rPr>
          <w:sz w:val="24"/>
        </w:rPr>
        <w:t>, jazz, country, disco )</w:t>
      </w:r>
    </w:p>
    <w:p w14:paraId="77592C2D" w14:textId="77777777" w:rsidR="0066201D" w:rsidRDefault="0066201D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Śpiewa w grupie ,, Odę do radości ” oraz gra ją samodzielnie</w:t>
      </w:r>
      <w:r w:rsidR="00A34FBD">
        <w:rPr>
          <w:sz w:val="24"/>
        </w:rPr>
        <w:t xml:space="preserve"> na instrumencie melodycznym</w:t>
      </w:r>
    </w:p>
    <w:p w14:paraId="3300C2CB" w14:textId="77777777" w:rsidR="00DE0690" w:rsidRDefault="00DE0690" w:rsidP="00DE0690">
      <w:pPr>
        <w:pStyle w:val="Akapitzlist"/>
        <w:numPr>
          <w:ilvl w:val="0"/>
          <w:numId w:val="2"/>
        </w:numPr>
        <w:tabs>
          <w:tab w:val="left" w:pos="836"/>
        </w:tabs>
        <w:spacing w:before="1"/>
        <w:rPr>
          <w:sz w:val="24"/>
        </w:rPr>
      </w:pPr>
      <w:r>
        <w:rPr>
          <w:sz w:val="24"/>
        </w:rPr>
        <w:t>rozpoznaje utwory muzyczne słuchane na lekcjach</w:t>
      </w:r>
    </w:p>
    <w:p w14:paraId="3F3DB6BE" w14:textId="77777777" w:rsidR="00DE0690" w:rsidRDefault="00DE0690" w:rsidP="00DE0690">
      <w:pPr>
        <w:pStyle w:val="Tekstpodstawowy"/>
        <w:ind w:left="0" w:firstLine="0"/>
      </w:pPr>
    </w:p>
    <w:p w14:paraId="3D987E6D" w14:textId="77777777" w:rsidR="00DE0690" w:rsidRDefault="00DE0690" w:rsidP="00DE0690">
      <w:pPr>
        <w:pStyle w:val="Akapitzlist"/>
        <w:tabs>
          <w:tab w:val="left" w:pos="836"/>
        </w:tabs>
        <w:ind w:right="115" w:firstLine="0"/>
        <w:jc w:val="both"/>
        <w:rPr>
          <w:sz w:val="24"/>
        </w:rPr>
      </w:pPr>
    </w:p>
    <w:p w14:paraId="1E36E88D" w14:textId="77777777" w:rsidR="00D137AF" w:rsidRDefault="00D137AF">
      <w:pPr>
        <w:pStyle w:val="Tekstpodstawowy"/>
        <w:spacing w:before="11"/>
        <w:ind w:left="0" w:firstLine="0"/>
        <w:rPr>
          <w:sz w:val="23"/>
        </w:rPr>
      </w:pPr>
    </w:p>
    <w:p w14:paraId="3B84319B" w14:textId="77777777" w:rsidR="00D137AF" w:rsidRDefault="00E41F15">
      <w:pPr>
        <w:pStyle w:val="Tekstpodstawowy"/>
        <w:ind w:firstLine="0"/>
      </w:pPr>
      <w:r>
        <w:t>Ocenę dobrą otrzymuje uczeń, który:</w:t>
      </w:r>
    </w:p>
    <w:p w14:paraId="596FCC9E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before="1" w:line="299" w:lineRule="exact"/>
        <w:ind w:hanging="361"/>
        <w:rPr>
          <w:sz w:val="24"/>
        </w:rPr>
      </w:pPr>
      <w:r>
        <w:rPr>
          <w:sz w:val="24"/>
        </w:rPr>
        <w:t>poprawnie i z niewielką pomocą nauczyciela śpiewa pieśni i piosenki</w:t>
      </w:r>
      <w:r>
        <w:rPr>
          <w:spacing w:val="-9"/>
          <w:sz w:val="24"/>
        </w:rPr>
        <w:t xml:space="preserve"> </w:t>
      </w:r>
      <w:r>
        <w:rPr>
          <w:sz w:val="24"/>
        </w:rPr>
        <w:t>jednogłosowe,</w:t>
      </w:r>
    </w:p>
    <w:p w14:paraId="3109A3EA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ind w:right="113"/>
        <w:rPr>
          <w:sz w:val="24"/>
        </w:rPr>
      </w:pPr>
      <w:r>
        <w:rPr>
          <w:sz w:val="24"/>
        </w:rPr>
        <w:t>poprawnie i z niewielką pomocą nauczyciela gra kilka melodii oraz akompaniamentów do piosenek na używanym na lekcjach instrumencie</w:t>
      </w:r>
      <w:r>
        <w:rPr>
          <w:spacing w:val="-4"/>
          <w:sz w:val="24"/>
        </w:rPr>
        <w:t xml:space="preserve"> </w:t>
      </w:r>
      <w:r>
        <w:rPr>
          <w:sz w:val="24"/>
        </w:rPr>
        <w:t>melodycznym,</w:t>
      </w:r>
    </w:p>
    <w:p w14:paraId="59E20BAB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  <w:tab w:val="left" w:pos="2055"/>
          <w:tab w:val="left" w:pos="2914"/>
          <w:tab w:val="left" w:pos="3758"/>
          <w:tab w:val="left" w:pos="4150"/>
          <w:tab w:val="left" w:pos="5984"/>
          <w:tab w:val="left" w:pos="6321"/>
          <w:tab w:val="left" w:pos="6821"/>
          <w:tab w:val="left" w:pos="8452"/>
        </w:tabs>
        <w:ind w:right="113"/>
        <w:rPr>
          <w:sz w:val="24"/>
        </w:rPr>
      </w:pPr>
      <w:r>
        <w:rPr>
          <w:sz w:val="24"/>
        </w:rPr>
        <w:t>wykonuje</w:t>
      </w:r>
      <w:r>
        <w:rPr>
          <w:sz w:val="24"/>
        </w:rPr>
        <w:tab/>
        <w:t>proste</w:t>
      </w:r>
      <w:r>
        <w:rPr>
          <w:sz w:val="24"/>
        </w:rPr>
        <w:tab/>
        <w:t>rytmy</w:t>
      </w:r>
      <w:r>
        <w:rPr>
          <w:sz w:val="24"/>
        </w:rPr>
        <w:tab/>
        <w:t>–</w:t>
      </w:r>
      <w:r>
        <w:rPr>
          <w:sz w:val="24"/>
        </w:rPr>
        <w:tab/>
      </w:r>
      <w:proofErr w:type="spellStart"/>
      <w:r>
        <w:rPr>
          <w:sz w:val="24"/>
        </w:rPr>
        <w:t>gestodźwiękami</w:t>
      </w:r>
      <w:proofErr w:type="spellEnd"/>
      <w:r>
        <w:rPr>
          <w:sz w:val="24"/>
        </w:rPr>
        <w:tab/>
        <w:t>i</w:t>
      </w:r>
      <w:r>
        <w:rPr>
          <w:sz w:val="24"/>
        </w:rPr>
        <w:tab/>
        <w:t>na</w:t>
      </w:r>
      <w:r>
        <w:rPr>
          <w:sz w:val="24"/>
        </w:rPr>
        <w:tab/>
        <w:t>instrumentach</w:t>
      </w:r>
      <w:r>
        <w:rPr>
          <w:sz w:val="24"/>
        </w:rPr>
        <w:tab/>
      </w:r>
      <w:r>
        <w:rPr>
          <w:spacing w:val="-3"/>
          <w:sz w:val="24"/>
        </w:rPr>
        <w:t xml:space="preserve">perkusyjnych </w:t>
      </w:r>
      <w:r>
        <w:rPr>
          <w:sz w:val="24"/>
        </w:rPr>
        <w:t>niemelodycznych,</w:t>
      </w:r>
    </w:p>
    <w:p w14:paraId="4FE679C9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line="298" w:lineRule="exact"/>
        <w:ind w:hanging="361"/>
        <w:rPr>
          <w:sz w:val="24"/>
        </w:rPr>
      </w:pPr>
      <w:r>
        <w:rPr>
          <w:sz w:val="24"/>
        </w:rPr>
        <w:t>rytmizuje łatwe</w:t>
      </w:r>
      <w:r>
        <w:rPr>
          <w:spacing w:val="-3"/>
          <w:sz w:val="24"/>
        </w:rPr>
        <w:t xml:space="preserve"> teksty,</w:t>
      </w:r>
    </w:p>
    <w:p w14:paraId="57DAE59E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before="1" w:line="299" w:lineRule="exact"/>
        <w:ind w:hanging="361"/>
        <w:rPr>
          <w:sz w:val="24"/>
        </w:rPr>
      </w:pPr>
      <w:r>
        <w:rPr>
          <w:sz w:val="24"/>
        </w:rPr>
        <w:t>zna większość terminów muzycznych omawianych w danej klasie i wie, co one</w:t>
      </w:r>
      <w:r>
        <w:rPr>
          <w:spacing w:val="-21"/>
          <w:sz w:val="24"/>
        </w:rPr>
        <w:t xml:space="preserve"> </w:t>
      </w:r>
      <w:r>
        <w:rPr>
          <w:sz w:val="24"/>
        </w:rPr>
        <w:t>oznaczają,</w:t>
      </w:r>
    </w:p>
    <w:p w14:paraId="03A7B0D3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line="299" w:lineRule="exact"/>
        <w:ind w:hanging="361"/>
        <w:rPr>
          <w:sz w:val="24"/>
        </w:rPr>
      </w:pPr>
      <w:r>
        <w:rPr>
          <w:sz w:val="24"/>
        </w:rPr>
        <w:lastRenderedPageBreak/>
        <w:t>prowadzi systematycznie i starannie zeszyt przedmiotowy lub zeszyt</w:t>
      </w:r>
      <w:r>
        <w:rPr>
          <w:spacing w:val="-6"/>
          <w:sz w:val="24"/>
        </w:rPr>
        <w:t xml:space="preserve"> </w:t>
      </w:r>
      <w:r>
        <w:rPr>
          <w:sz w:val="24"/>
        </w:rPr>
        <w:t>ćwiczeń.</w:t>
      </w:r>
    </w:p>
    <w:p w14:paraId="53373AA2" w14:textId="77777777" w:rsidR="00B56A53" w:rsidRPr="00A34FBD" w:rsidRDefault="00B56A53" w:rsidP="00A34FBD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 xml:space="preserve">zna twórczość niektórych kompozytorów z programu danej klasy oraz niektóre fakty z ich życia </w:t>
      </w:r>
      <w:r w:rsidR="00A34FBD">
        <w:rPr>
          <w:sz w:val="24"/>
        </w:rPr>
        <w:t>(m.in. Józef Haydn, Wolfgang Amadeusz Mozart, Ludwik van Beethoven, Fryderyk Chopin, Stanisław Moniuszko, Piotr Czajkowski, Wojciech Kilar, Krzysztof Penderecki, Witold Lutosławski, Karol Szymanowski, Henryk Mikołaj Górecki  ),</w:t>
      </w:r>
    </w:p>
    <w:p w14:paraId="08D14A99" w14:textId="77777777" w:rsidR="00B56A53" w:rsidRDefault="001C4D9F" w:rsidP="00B56A53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R</w:t>
      </w:r>
      <w:r w:rsidR="00A34FBD">
        <w:rPr>
          <w:sz w:val="24"/>
        </w:rPr>
        <w:t>ozpoznaje formę wariacji</w:t>
      </w:r>
    </w:p>
    <w:p w14:paraId="602778B7" w14:textId="77777777" w:rsidR="00A34FBD" w:rsidRDefault="00A34FBD" w:rsidP="00A34FBD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Zna niektóre niekonwencjonalne instrumenty i mechanizmy grające i  ich brzmienie</w:t>
      </w:r>
    </w:p>
    <w:p w14:paraId="654EF9F7" w14:textId="77777777" w:rsidR="00A34FBD" w:rsidRDefault="00A34FBD" w:rsidP="00A34FBD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 xml:space="preserve">zna niektóre instrumenty elektryczne i elektroniczne </w:t>
      </w:r>
    </w:p>
    <w:p w14:paraId="21D871BE" w14:textId="77777777" w:rsidR="00A34FBD" w:rsidRDefault="00A34FBD" w:rsidP="00A34FBD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zna niektóre polskie tańce narodowe,</w:t>
      </w:r>
    </w:p>
    <w:p w14:paraId="079046EA" w14:textId="77777777" w:rsidR="00A34FBD" w:rsidRDefault="0037515C" w:rsidP="00A34FBD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 xml:space="preserve">próbuje </w:t>
      </w:r>
      <w:r w:rsidR="00A34FBD">
        <w:rPr>
          <w:sz w:val="24"/>
        </w:rPr>
        <w:t>tańczy</w:t>
      </w:r>
      <w:r>
        <w:rPr>
          <w:sz w:val="24"/>
        </w:rPr>
        <w:t>ć</w:t>
      </w:r>
      <w:r w:rsidR="00A34FBD">
        <w:rPr>
          <w:sz w:val="24"/>
        </w:rPr>
        <w:t xml:space="preserve"> </w:t>
      </w:r>
      <w:proofErr w:type="spellStart"/>
      <w:r w:rsidR="00A34FBD">
        <w:rPr>
          <w:sz w:val="24"/>
        </w:rPr>
        <w:t>papyę</w:t>
      </w:r>
      <w:proofErr w:type="spellEnd"/>
      <w:r w:rsidR="00A34FBD">
        <w:rPr>
          <w:sz w:val="24"/>
        </w:rPr>
        <w:t xml:space="preserve"> i poloneza krokiem podstawowym </w:t>
      </w:r>
    </w:p>
    <w:p w14:paraId="44FD3E06" w14:textId="77777777" w:rsidR="00A34FBD" w:rsidRPr="00A34FBD" w:rsidRDefault="00A34FBD" w:rsidP="00A34FBD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 xml:space="preserve">próbuje </w:t>
      </w:r>
      <w:r w:rsidR="0037515C">
        <w:rPr>
          <w:sz w:val="24"/>
        </w:rPr>
        <w:t>charakteryzować</w:t>
      </w:r>
      <w:r>
        <w:rPr>
          <w:sz w:val="24"/>
        </w:rPr>
        <w:t xml:space="preserve"> muzykę klasycyzmu, romantyzmu i XX wieku</w:t>
      </w:r>
    </w:p>
    <w:p w14:paraId="42413CCD" w14:textId="77777777" w:rsidR="00A34FBD" w:rsidRDefault="00A34FBD" w:rsidP="00A34FBD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 xml:space="preserve">zna </w:t>
      </w:r>
      <w:r w:rsidR="0037515C">
        <w:rPr>
          <w:sz w:val="24"/>
        </w:rPr>
        <w:t xml:space="preserve">niektóre </w:t>
      </w:r>
      <w:r>
        <w:rPr>
          <w:sz w:val="24"/>
        </w:rPr>
        <w:t xml:space="preserve">techniki wokalne i próbuje je scharakteryzować ( </w:t>
      </w:r>
      <w:proofErr w:type="spellStart"/>
      <w:r>
        <w:rPr>
          <w:sz w:val="24"/>
        </w:rPr>
        <w:t>scat</w:t>
      </w:r>
      <w:proofErr w:type="spellEnd"/>
      <w:r>
        <w:rPr>
          <w:sz w:val="24"/>
        </w:rPr>
        <w:t xml:space="preserve">, wokaliza, </w:t>
      </w:r>
      <w:proofErr w:type="spellStart"/>
      <w:r>
        <w:rPr>
          <w:sz w:val="24"/>
        </w:rPr>
        <w:t>beatbox</w:t>
      </w:r>
      <w:proofErr w:type="spellEnd"/>
      <w:r>
        <w:rPr>
          <w:sz w:val="24"/>
        </w:rPr>
        <w:t xml:space="preserve">, jodłowanie, śpiew biały, </w:t>
      </w:r>
      <w:proofErr w:type="spellStart"/>
      <w:r>
        <w:rPr>
          <w:sz w:val="24"/>
        </w:rPr>
        <w:t>overtone</w:t>
      </w:r>
      <w:proofErr w:type="spellEnd"/>
      <w:r>
        <w:rPr>
          <w:sz w:val="24"/>
        </w:rPr>
        <w:t>).</w:t>
      </w:r>
    </w:p>
    <w:p w14:paraId="5BC66F65" w14:textId="77777777" w:rsidR="00A34FBD" w:rsidRDefault="00A34FBD" w:rsidP="00A34FBD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 xml:space="preserve">Zna niektóre style muzyczne ( rock, pop, rap, reggae, </w:t>
      </w:r>
      <w:proofErr w:type="spellStart"/>
      <w:r>
        <w:rPr>
          <w:sz w:val="24"/>
        </w:rPr>
        <w:t>folk</w:t>
      </w:r>
      <w:proofErr w:type="spellEnd"/>
      <w:r>
        <w:rPr>
          <w:sz w:val="24"/>
        </w:rPr>
        <w:t>, jazz, country, disco )</w:t>
      </w:r>
    </w:p>
    <w:p w14:paraId="66AC573F" w14:textId="77777777" w:rsidR="00A34FBD" w:rsidRDefault="00A34FBD" w:rsidP="00A34FBD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Śpiewa w grupie ,, Odę do radości ” oraz gra ją samodzielnie na instrumencie melodycznym</w:t>
      </w:r>
    </w:p>
    <w:p w14:paraId="7C9BF8C1" w14:textId="77777777" w:rsidR="00DE0690" w:rsidRDefault="00DE0690" w:rsidP="00DE0690">
      <w:pPr>
        <w:pStyle w:val="Akapitzlist"/>
        <w:numPr>
          <w:ilvl w:val="0"/>
          <w:numId w:val="2"/>
        </w:numPr>
        <w:tabs>
          <w:tab w:val="left" w:pos="836"/>
        </w:tabs>
        <w:spacing w:before="1"/>
        <w:rPr>
          <w:sz w:val="24"/>
        </w:rPr>
      </w:pPr>
      <w:r>
        <w:rPr>
          <w:sz w:val="24"/>
        </w:rPr>
        <w:t>rozpoznaje niektóre utwory muzyczne słuchane na lekcjach</w:t>
      </w:r>
    </w:p>
    <w:p w14:paraId="06A30166" w14:textId="77777777" w:rsidR="00DE0690" w:rsidRDefault="00DE0690" w:rsidP="00DE0690">
      <w:pPr>
        <w:pStyle w:val="Tekstpodstawowy"/>
        <w:ind w:left="0" w:firstLine="0"/>
      </w:pPr>
    </w:p>
    <w:p w14:paraId="36794E24" w14:textId="77777777" w:rsidR="00DE0690" w:rsidRPr="00DE0690" w:rsidRDefault="00DE0690" w:rsidP="00DE0690">
      <w:pPr>
        <w:tabs>
          <w:tab w:val="left" w:pos="836"/>
        </w:tabs>
        <w:ind w:right="115"/>
        <w:jc w:val="both"/>
        <w:rPr>
          <w:sz w:val="24"/>
        </w:rPr>
      </w:pPr>
    </w:p>
    <w:p w14:paraId="66B79BBC" w14:textId="77777777" w:rsidR="00D137AF" w:rsidRDefault="00D137AF">
      <w:pPr>
        <w:pStyle w:val="Tekstpodstawowy"/>
        <w:ind w:left="0" w:firstLine="0"/>
      </w:pPr>
    </w:p>
    <w:p w14:paraId="2CDE6147" w14:textId="77777777" w:rsidR="00D137AF" w:rsidRDefault="00E41F15">
      <w:pPr>
        <w:pStyle w:val="Tekstpodstawowy"/>
        <w:ind w:firstLine="0"/>
      </w:pPr>
      <w:r>
        <w:t>Ocenę dostateczną otrzymuje uczeń, który:</w:t>
      </w:r>
      <w:r w:rsidR="001C4D9F">
        <w:t xml:space="preserve"> </w:t>
      </w:r>
    </w:p>
    <w:p w14:paraId="6A469C6F" w14:textId="77777777" w:rsidR="001C4D9F" w:rsidRDefault="001C4D9F">
      <w:pPr>
        <w:pStyle w:val="Tekstpodstawowy"/>
        <w:ind w:firstLine="0"/>
      </w:pPr>
    </w:p>
    <w:p w14:paraId="31EC3EA5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before="1"/>
        <w:ind w:right="113"/>
        <w:rPr>
          <w:sz w:val="24"/>
        </w:rPr>
      </w:pPr>
      <w:r>
        <w:rPr>
          <w:sz w:val="24"/>
        </w:rPr>
        <w:t>niezbyt poprawnie i z dużą  pomocą  nauczyciela  śpiewa niektóre  piosenki  przewidziane w programie</w:t>
      </w:r>
      <w:r>
        <w:rPr>
          <w:spacing w:val="-2"/>
          <w:sz w:val="24"/>
        </w:rPr>
        <w:t xml:space="preserve"> </w:t>
      </w:r>
      <w:r>
        <w:rPr>
          <w:sz w:val="24"/>
        </w:rPr>
        <w:t>nauczania,</w:t>
      </w:r>
    </w:p>
    <w:p w14:paraId="4F2BFE22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ind w:right="111"/>
        <w:rPr>
          <w:sz w:val="24"/>
        </w:rPr>
      </w:pPr>
      <w:r>
        <w:rPr>
          <w:sz w:val="24"/>
        </w:rPr>
        <w:t>niezbyt poprawnie i z dużą pomocą nauczyciela gra na używanym na lekcjach instrumencie melodycznym niektóre melodie przewidziane w programie</w:t>
      </w:r>
      <w:r>
        <w:rPr>
          <w:spacing w:val="-4"/>
          <w:sz w:val="24"/>
        </w:rPr>
        <w:t xml:space="preserve"> </w:t>
      </w:r>
      <w:r>
        <w:rPr>
          <w:sz w:val="24"/>
        </w:rPr>
        <w:t>nauczania,</w:t>
      </w:r>
    </w:p>
    <w:p w14:paraId="65C12F0C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  <w:tab w:val="left" w:pos="1986"/>
          <w:tab w:val="left" w:pos="3270"/>
          <w:tab w:val="left" w:pos="4433"/>
          <w:tab w:val="left" w:pos="5598"/>
          <w:tab w:val="left" w:pos="5921"/>
          <w:tab w:val="left" w:pos="7685"/>
          <w:tab w:val="left" w:pos="7956"/>
          <w:tab w:val="left" w:pos="8388"/>
        </w:tabs>
        <w:ind w:right="112"/>
        <w:rPr>
          <w:sz w:val="24"/>
        </w:rPr>
      </w:pPr>
      <w:r>
        <w:rPr>
          <w:sz w:val="24"/>
        </w:rPr>
        <w:t>wykonuje</w:t>
      </w:r>
      <w:r>
        <w:rPr>
          <w:sz w:val="24"/>
        </w:rPr>
        <w:tab/>
        <w:t>najprostsze</w:t>
      </w:r>
      <w:r>
        <w:rPr>
          <w:sz w:val="24"/>
        </w:rPr>
        <w:tab/>
        <w:t>ćwiczenia</w:t>
      </w:r>
      <w:r>
        <w:rPr>
          <w:sz w:val="24"/>
        </w:rPr>
        <w:tab/>
        <w:t>rytmiczne</w:t>
      </w:r>
      <w:r>
        <w:rPr>
          <w:sz w:val="24"/>
        </w:rPr>
        <w:tab/>
        <w:t>–</w:t>
      </w:r>
      <w:r>
        <w:rPr>
          <w:sz w:val="24"/>
        </w:rPr>
        <w:tab/>
      </w:r>
      <w:proofErr w:type="spellStart"/>
      <w:r>
        <w:rPr>
          <w:sz w:val="24"/>
        </w:rPr>
        <w:t>gestodźwiękami</w:t>
      </w:r>
      <w:proofErr w:type="spellEnd"/>
      <w:r>
        <w:rPr>
          <w:sz w:val="24"/>
        </w:rPr>
        <w:tab/>
        <w:t>i</w:t>
      </w:r>
      <w:r>
        <w:rPr>
          <w:sz w:val="24"/>
        </w:rPr>
        <w:tab/>
        <w:t>na</w:t>
      </w:r>
      <w:r>
        <w:rPr>
          <w:sz w:val="24"/>
        </w:rPr>
        <w:tab/>
      </w:r>
      <w:r>
        <w:rPr>
          <w:spacing w:val="-1"/>
          <w:sz w:val="24"/>
        </w:rPr>
        <w:t xml:space="preserve">instrumentach </w:t>
      </w:r>
      <w:r>
        <w:rPr>
          <w:sz w:val="24"/>
        </w:rPr>
        <w:t>perkusyjnych niemetodycznych,</w:t>
      </w:r>
    </w:p>
    <w:p w14:paraId="3F36D140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line="298" w:lineRule="exact"/>
        <w:ind w:hanging="361"/>
        <w:rPr>
          <w:sz w:val="24"/>
        </w:rPr>
      </w:pPr>
      <w:r>
        <w:rPr>
          <w:sz w:val="24"/>
        </w:rPr>
        <w:t>zna tylko niektóre terminy</w:t>
      </w:r>
      <w:r>
        <w:rPr>
          <w:spacing w:val="-1"/>
          <w:sz w:val="24"/>
        </w:rPr>
        <w:t xml:space="preserve"> </w:t>
      </w:r>
      <w:r>
        <w:rPr>
          <w:sz w:val="24"/>
        </w:rPr>
        <w:t>muzyczne,</w:t>
      </w:r>
    </w:p>
    <w:p w14:paraId="350661B0" w14:textId="77777777" w:rsidR="00D137AF" w:rsidRDefault="00E41F15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prowadzi zeszyt niesystematycznie i niestarannie.</w:t>
      </w:r>
    </w:p>
    <w:p w14:paraId="50DE63D2" w14:textId="77777777" w:rsidR="00A34FBD" w:rsidRDefault="00A34FBD" w:rsidP="00235F2B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Z pomocą nauczyciela w</w:t>
      </w:r>
      <w:r w:rsidR="00235F2B" w:rsidRPr="00A34FBD">
        <w:rPr>
          <w:sz w:val="24"/>
        </w:rPr>
        <w:t>ymienia niektórych kompozytorów z programu danej klasy o</w:t>
      </w:r>
      <w:r>
        <w:rPr>
          <w:sz w:val="24"/>
        </w:rPr>
        <w:t>raz niektóre fakty z ich życia (m.in. Józef Haydn, Wolfgang Amadeusz Mozart, Ludwik van Beethoven, Fryderyk Chopin, Stanisław Moniuszko, Piotr Czajkowski, Wojciech Kilar, Krzysztof Penderecki, Witold Lutosławski, Karol Szymanowski, Henryk Mikołaj Górecki  ),</w:t>
      </w:r>
    </w:p>
    <w:p w14:paraId="7EA842AE" w14:textId="77777777" w:rsidR="00235F2B" w:rsidRDefault="00A34FBD" w:rsidP="00235F2B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Z pomocą nauczyciela rozpoznaje rondo</w:t>
      </w:r>
    </w:p>
    <w:p w14:paraId="181313C9" w14:textId="77777777" w:rsidR="00A34FBD" w:rsidRDefault="00A34FBD" w:rsidP="00A34FBD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Z</w:t>
      </w:r>
      <w:r w:rsidR="0037515C">
        <w:rPr>
          <w:sz w:val="24"/>
        </w:rPr>
        <w:t xml:space="preserve"> pomocą nauczyciela wymienia</w:t>
      </w:r>
      <w:r>
        <w:rPr>
          <w:sz w:val="24"/>
        </w:rPr>
        <w:t xml:space="preserve"> niektóre niekonwencjonalne instrumenty i mechanizmy grające</w:t>
      </w:r>
      <w:r w:rsidR="0037515C">
        <w:rPr>
          <w:sz w:val="24"/>
        </w:rPr>
        <w:t xml:space="preserve"> </w:t>
      </w:r>
    </w:p>
    <w:p w14:paraId="2EEAC230" w14:textId="77777777" w:rsidR="00A34FBD" w:rsidRDefault="0037515C" w:rsidP="00A34FBD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Z pomocą nauczyciela wymienia nie</w:t>
      </w:r>
      <w:r w:rsidR="00A34FBD">
        <w:rPr>
          <w:sz w:val="24"/>
        </w:rPr>
        <w:t xml:space="preserve">które instrumenty elektryczne i elektroniczne </w:t>
      </w:r>
    </w:p>
    <w:p w14:paraId="7F287FCE" w14:textId="77777777" w:rsidR="00A34FBD" w:rsidRDefault="0037515C" w:rsidP="00A34FBD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 xml:space="preserve">Wymienia </w:t>
      </w:r>
      <w:r w:rsidR="00A34FBD">
        <w:rPr>
          <w:sz w:val="24"/>
        </w:rPr>
        <w:t>niektóre polskie tańce narodowe,</w:t>
      </w:r>
    </w:p>
    <w:p w14:paraId="4FBBEFE8" w14:textId="77777777" w:rsidR="00A34FBD" w:rsidRDefault="0037515C" w:rsidP="00A34FBD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 xml:space="preserve">Z pomocą nauczyciela </w:t>
      </w:r>
      <w:r w:rsidR="00A34FBD">
        <w:rPr>
          <w:sz w:val="24"/>
        </w:rPr>
        <w:t xml:space="preserve">tańczy </w:t>
      </w:r>
      <w:proofErr w:type="spellStart"/>
      <w:r w:rsidR="00A34FBD">
        <w:rPr>
          <w:sz w:val="24"/>
        </w:rPr>
        <w:t>papyę</w:t>
      </w:r>
      <w:proofErr w:type="spellEnd"/>
      <w:r w:rsidR="00A34FBD">
        <w:rPr>
          <w:sz w:val="24"/>
        </w:rPr>
        <w:t xml:space="preserve"> i poloneza krokiem podstawowym </w:t>
      </w:r>
    </w:p>
    <w:p w14:paraId="77EF6AAC" w14:textId="77777777" w:rsidR="00A34FBD" w:rsidRPr="00A34FBD" w:rsidRDefault="0037515C" w:rsidP="00A34FBD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Wymienia</w:t>
      </w:r>
      <w:r w:rsidR="00A34FBD">
        <w:rPr>
          <w:sz w:val="24"/>
        </w:rPr>
        <w:t xml:space="preserve"> muzykę klasycyzmu, romantyzmu i XX wieku</w:t>
      </w:r>
      <w:r>
        <w:rPr>
          <w:sz w:val="24"/>
        </w:rPr>
        <w:t xml:space="preserve"> i z pomocą nauczyciela próbuje ją scharakteryzować</w:t>
      </w:r>
    </w:p>
    <w:p w14:paraId="36DC4F0E" w14:textId="77777777" w:rsidR="00A34FBD" w:rsidRDefault="0037515C" w:rsidP="00A34FBD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 xml:space="preserve">Wymienia </w:t>
      </w:r>
      <w:r w:rsidR="00A34FBD">
        <w:rPr>
          <w:sz w:val="24"/>
        </w:rPr>
        <w:t>techniki wokalne</w:t>
      </w:r>
      <w:r>
        <w:rPr>
          <w:sz w:val="24"/>
        </w:rPr>
        <w:t xml:space="preserve"> </w:t>
      </w:r>
      <w:r w:rsidR="00A34FBD">
        <w:rPr>
          <w:sz w:val="24"/>
        </w:rPr>
        <w:t xml:space="preserve"> ( </w:t>
      </w:r>
      <w:proofErr w:type="spellStart"/>
      <w:r w:rsidR="00A34FBD">
        <w:rPr>
          <w:sz w:val="24"/>
        </w:rPr>
        <w:t>scat</w:t>
      </w:r>
      <w:proofErr w:type="spellEnd"/>
      <w:r w:rsidR="00A34FBD">
        <w:rPr>
          <w:sz w:val="24"/>
        </w:rPr>
        <w:t xml:space="preserve">, wokaliza, </w:t>
      </w:r>
      <w:proofErr w:type="spellStart"/>
      <w:r w:rsidR="00A34FBD">
        <w:rPr>
          <w:sz w:val="24"/>
        </w:rPr>
        <w:t>beatbox</w:t>
      </w:r>
      <w:proofErr w:type="spellEnd"/>
      <w:r w:rsidR="00A34FBD">
        <w:rPr>
          <w:sz w:val="24"/>
        </w:rPr>
        <w:t xml:space="preserve">, jodłowanie, śpiew biały, </w:t>
      </w:r>
      <w:proofErr w:type="spellStart"/>
      <w:r w:rsidR="00A34FBD">
        <w:rPr>
          <w:sz w:val="24"/>
        </w:rPr>
        <w:t>overtone</w:t>
      </w:r>
      <w:proofErr w:type="spellEnd"/>
      <w:r w:rsidR="00A34FBD">
        <w:rPr>
          <w:sz w:val="24"/>
        </w:rPr>
        <w:t>).</w:t>
      </w:r>
    </w:p>
    <w:p w14:paraId="3CD1AE9E" w14:textId="77777777" w:rsidR="00A34FBD" w:rsidRDefault="0037515C" w:rsidP="00A34FBD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Wymienia</w:t>
      </w:r>
      <w:r w:rsidR="00A34FBD">
        <w:rPr>
          <w:sz w:val="24"/>
        </w:rPr>
        <w:t xml:space="preserve"> niektóre style muzyczne ( rock, pop, rap, reggae, </w:t>
      </w:r>
      <w:proofErr w:type="spellStart"/>
      <w:r w:rsidR="00A34FBD">
        <w:rPr>
          <w:sz w:val="24"/>
        </w:rPr>
        <w:t>folk</w:t>
      </w:r>
      <w:proofErr w:type="spellEnd"/>
      <w:r w:rsidR="00A34FBD">
        <w:rPr>
          <w:sz w:val="24"/>
        </w:rPr>
        <w:t>, jazz, country, disco )</w:t>
      </w:r>
    </w:p>
    <w:p w14:paraId="5324B7C4" w14:textId="77777777" w:rsidR="00DE0690" w:rsidRDefault="00A34FBD" w:rsidP="00DE0690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Śpiewa w grupie ,, Odę do radości ” oraz gra ją samodzielnie na instrumencie melodycznym</w:t>
      </w:r>
    </w:p>
    <w:p w14:paraId="42AAC846" w14:textId="77777777" w:rsidR="00DE0690" w:rsidRPr="00DE0690" w:rsidRDefault="00DE0690" w:rsidP="00DE0690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 w:rsidRPr="00DE0690">
        <w:rPr>
          <w:sz w:val="24"/>
        </w:rPr>
        <w:t>z pomocą nauczyciela wymienia utwory muzyczne słuchane na lekcjach</w:t>
      </w:r>
    </w:p>
    <w:p w14:paraId="2CD1F8C0" w14:textId="77777777" w:rsidR="00DE0690" w:rsidRDefault="00DE0690" w:rsidP="00DE0690">
      <w:pPr>
        <w:pStyle w:val="Tekstpodstawowy"/>
        <w:ind w:left="0" w:firstLine="0"/>
      </w:pPr>
    </w:p>
    <w:p w14:paraId="0E40B6FE" w14:textId="77777777" w:rsidR="00DE0690" w:rsidRPr="00DE0690" w:rsidRDefault="00DE0690" w:rsidP="00DE0690">
      <w:pPr>
        <w:tabs>
          <w:tab w:val="left" w:pos="836"/>
        </w:tabs>
        <w:ind w:right="115"/>
        <w:jc w:val="both"/>
        <w:rPr>
          <w:sz w:val="24"/>
        </w:rPr>
      </w:pPr>
    </w:p>
    <w:p w14:paraId="63B8EE8F" w14:textId="77777777" w:rsidR="00A34FBD" w:rsidRDefault="00A34FBD" w:rsidP="00A34FBD">
      <w:pPr>
        <w:pStyle w:val="Tekstpodstawowy"/>
        <w:ind w:left="0" w:firstLine="0"/>
      </w:pPr>
    </w:p>
    <w:p w14:paraId="48A4DE4F" w14:textId="77777777" w:rsidR="00235F2B" w:rsidRDefault="00235F2B" w:rsidP="00235F2B">
      <w:pPr>
        <w:ind w:right="115"/>
        <w:jc w:val="both"/>
        <w:rPr>
          <w:sz w:val="24"/>
        </w:rPr>
      </w:pPr>
    </w:p>
    <w:p w14:paraId="77F147ED" w14:textId="77777777" w:rsidR="00235F2B" w:rsidRDefault="00235F2B" w:rsidP="00235F2B">
      <w:pPr>
        <w:pStyle w:val="Tekstpodstawowy"/>
        <w:spacing w:before="70"/>
        <w:ind w:left="0" w:firstLine="0"/>
      </w:pPr>
      <w:r>
        <w:t>Ocenę dopuszczającą otrzymuje uczeń, który:</w:t>
      </w:r>
    </w:p>
    <w:p w14:paraId="7E613705" w14:textId="77777777" w:rsidR="00235F2B" w:rsidRDefault="00235F2B" w:rsidP="00235F2B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before="1"/>
        <w:ind w:right="108"/>
        <w:rPr>
          <w:sz w:val="24"/>
        </w:rPr>
      </w:pPr>
      <w:r>
        <w:rPr>
          <w:sz w:val="24"/>
        </w:rPr>
        <w:t xml:space="preserve">niedbale, nie starając się poprawić </w:t>
      </w:r>
      <w:r>
        <w:rPr>
          <w:spacing w:val="-3"/>
          <w:sz w:val="24"/>
        </w:rPr>
        <w:t xml:space="preserve">błędów, </w:t>
      </w:r>
      <w:r>
        <w:rPr>
          <w:sz w:val="24"/>
        </w:rPr>
        <w:t>śpiewa kilka najprostszych piosenek przewidzianych w programie</w:t>
      </w:r>
      <w:r>
        <w:rPr>
          <w:spacing w:val="1"/>
          <w:sz w:val="24"/>
        </w:rPr>
        <w:t xml:space="preserve"> </w:t>
      </w:r>
      <w:r>
        <w:rPr>
          <w:sz w:val="24"/>
        </w:rPr>
        <w:t>nauczania,</w:t>
      </w:r>
    </w:p>
    <w:p w14:paraId="7288B89E" w14:textId="77777777" w:rsidR="00235F2B" w:rsidRDefault="00235F2B" w:rsidP="00235F2B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ind w:right="110"/>
        <w:rPr>
          <w:sz w:val="24"/>
        </w:rPr>
      </w:pPr>
      <w:r>
        <w:rPr>
          <w:sz w:val="24"/>
        </w:rPr>
        <w:t xml:space="preserve">niedbale, nie starając się poprawić </w:t>
      </w:r>
      <w:r>
        <w:rPr>
          <w:spacing w:val="-3"/>
          <w:sz w:val="24"/>
        </w:rPr>
        <w:t xml:space="preserve">błędów, </w:t>
      </w:r>
      <w:r>
        <w:rPr>
          <w:sz w:val="24"/>
        </w:rPr>
        <w:t>gra na instrumencie melodycznym gamę i kilka najprostszych utworów przewidzianych w programie</w:t>
      </w:r>
      <w:r>
        <w:rPr>
          <w:spacing w:val="-3"/>
          <w:sz w:val="24"/>
        </w:rPr>
        <w:t xml:space="preserve"> </w:t>
      </w:r>
      <w:r>
        <w:rPr>
          <w:sz w:val="24"/>
        </w:rPr>
        <w:t>nauczania,</w:t>
      </w:r>
    </w:p>
    <w:p w14:paraId="021F84B5" w14:textId="77777777" w:rsidR="00235F2B" w:rsidRDefault="00235F2B" w:rsidP="00235F2B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line="299" w:lineRule="exact"/>
        <w:ind w:hanging="361"/>
        <w:rPr>
          <w:sz w:val="24"/>
        </w:rPr>
      </w:pPr>
      <w:r>
        <w:rPr>
          <w:sz w:val="24"/>
        </w:rPr>
        <w:t>niechętnie podejmuje 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muzyczne,</w:t>
      </w:r>
    </w:p>
    <w:p w14:paraId="0E32B83F" w14:textId="77777777" w:rsidR="00235F2B" w:rsidRDefault="00235F2B" w:rsidP="00235F2B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line="299" w:lineRule="exact"/>
        <w:ind w:hanging="361"/>
        <w:rPr>
          <w:sz w:val="24"/>
        </w:rPr>
      </w:pPr>
      <w:r>
        <w:rPr>
          <w:sz w:val="24"/>
        </w:rPr>
        <w:lastRenderedPageBreak/>
        <w:t>myli terminy</w:t>
      </w:r>
      <w:r>
        <w:rPr>
          <w:spacing w:val="-2"/>
          <w:sz w:val="24"/>
        </w:rPr>
        <w:t xml:space="preserve"> </w:t>
      </w:r>
      <w:r>
        <w:rPr>
          <w:sz w:val="24"/>
        </w:rPr>
        <w:t>muzyczne,</w:t>
      </w:r>
    </w:p>
    <w:p w14:paraId="4AD30DF9" w14:textId="77777777" w:rsidR="00235F2B" w:rsidRDefault="00235F2B" w:rsidP="00235F2B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line="299" w:lineRule="exact"/>
        <w:ind w:hanging="361"/>
        <w:rPr>
          <w:sz w:val="24"/>
        </w:rPr>
      </w:pPr>
      <w:r>
        <w:rPr>
          <w:sz w:val="24"/>
        </w:rPr>
        <w:t>dysponuje tylko fragmentaryczną</w:t>
      </w:r>
      <w:r>
        <w:rPr>
          <w:spacing w:val="-1"/>
          <w:sz w:val="24"/>
        </w:rPr>
        <w:t xml:space="preserve"> </w:t>
      </w:r>
      <w:r>
        <w:rPr>
          <w:sz w:val="24"/>
        </w:rPr>
        <w:t>wiedzą,</w:t>
      </w:r>
    </w:p>
    <w:p w14:paraId="1DCBE612" w14:textId="77777777" w:rsidR="00235F2B" w:rsidRDefault="00235F2B" w:rsidP="00235F2B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line="299" w:lineRule="exact"/>
        <w:ind w:hanging="361"/>
        <w:rPr>
          <w:sz w:val="24"/>
        </w:rPr>
      </w:pPr>
      <w:r>
        <w:rPr>
          <w:sz w:val="24"/>
        </w:rPr>
        <w:t>najprostsze polecenia wykonuje z pomocą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nauczyciela.</w:t>
      </w:r>
    </w:p>
    <w:p w14:paraId="3246077F" w14:textId="77777777" w:rsidR="00235F2B" w:rsidRDefault="00235F2B" w:rsidP="00235F2B">
      <w:pPr>
        <w:pStyle w:val="Tekstpodstawowy"/>
        <w:ind w:left="0" w:firstLine="0"/>
      </w:pPr>
    </w:p>
    <w:p w14:paraId="439A6D80" w14:textId="77777777" w:rsidR="00235F2B" w:rsidRDefault="00235F2B" w:rsidP="00235F2B">
      <w:pPr>
        <w:pStyle w:val="Tekstpodstawowy"/>
        <w:ind w:right="112" w:firstLine="0"/>
        <w:jc w:val="both"/>
      </w:pPr>
      <w:r>
        <w:t>Ocenę niedostateczną otrzymuje uczeń, który: mimo usilnych starań nauczyciela, wykazuje negatywny stosunek do przedmiotu, oraz ma bardzo duże braki w zakresie podstawowych wymagań edukacyjnych dotyczących wiadomości i umiejętności przewidzianych dla danej klasy. Mimo pomocy nauczyciela nie potrafi i nie chce wykonywać najprostszych poleceń wynikających z programu danej klasy. Nie prowadzi również zeszytu przedmiotowego lub zeszytu ćwiczeń.</w:t>
      </w:r>
    </w:p>
    <w:p w14:paraId="1667A397" w14:textId="77777777" w:rsidR="00235F2B" w:rsidRDefault="00235F2B" w:rsidP="00235F2B">
      <w:pPr>
        <w:pStyle w:val="Tekstpodstawowy"/>
        <w:ind w:left="0" w:firstLine="0"/>
      </w:pPr>
    </w:p>
    <w:p w14:paraId="20FB9466" w14:textId="77777777" w:rsidR="00235F2B" w:rsidRDefault="00235F2B" w:rsidP="00235F2B">
      <w:pPr>
        <w:pStyle w:val="Nagwek1"/>
        <w:spacing w:before="1"/>
      </w:pPr>
      <w:r>
        <w:t>Formy sprawdzania wiedzy:</w:t>
      </w:r>
    </w:p>
    <w:p w14:paraId="6E78DDE6" w14:textId="3845540A" w:rsidR="00235F2B" w:rsidRDefault="00235F2B" w:rsidP="00235F2B">
      <w:pPr>
        <w:pStyle w:val="Akapitzlist"/>
        <w:numPr>
          <w:ilvl w:val="0"/>
          <w:numId w:val="1"/>
        </w:numPr>
        <w:tabs>
          <w:tab w:val="left" w:pos="836"/>
        </w:tabs>
        <w:spacing w:before="1" w:line="299" w:lineRule="exact"/>
        <w:ind w:hanging="361"/>
        <w:jc w:val="both"/>
        <w:rPr>
          <w:sz w:val="24"/>
        </w:rPr>
      </w:pPr>
      <w:r>
        <w:rPr>
          <w:sz w:val="24"/>
        </w:rPr>
        <w:t xml:space="preserve">pisemna: wypowiedź pisemna lub test sprawdzający umiejętności, </w:t>
      </w:r>
    </w:p>
    <w:p w14:paraId="2DE5C062" w14:textId="77777777" w:rsidR="00235F2B" w:rsidRDefault="00235F2B" w:rsidP="00235F2B">
      <w:pPr>
        <w:pStyle w:val="Akapitzlist"/>
        <w:numPr>
          <w:ilvl w:val="0"/>
          <w:numId w:val="1"/>
        </w:numPr>
        <w:tabs>
          <w:tab w:val="left" w:pos="836"/>
        </w:tabs>
        <w:ind w:right="106"/>
        <w:jc w:val="both"/>
        <w:rPr>
          <w:sz w:val="24"/>
        </w:rPr>
      </w:pPr>
      <w:r>
        <w:rPr>
          <w:sz w:val="24"/>
        </w:rPr>
        <w:t>praktyczna: zaśpiewanie piosenek i pieśni z akompaniamentem, zagranie wyuczonych utworów lub akompaniamentów na instrumentach, rozpoznanie utrwalonych piosenek, utworów i brzmienia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instrumentów, taniec przy muzyce,</w:t>
      </w:r>
    </w:p>
    <w:p w14:paraId="621244F1" w14:textId="77777777" w:rsidR="00235F2B" w:rsidRDefault="00235F2B" w:rsidP="00235F2B">
      <w:pPr>
        <w:pStyle w:val="Akapitzlist"/>
        <w:numPr>
          <w:ilvl w:val="0"/>
          <w:numId w:val="1"/>
        </w:numPr>
        <w:tabs>
          <w:tab w:val="left" w:pos="836"/>
        </w:tabs>
        <w:ind w:hanging="361"/>
        <w:jc w:val="both"/>
        <w:rPr>
          <w:sz w:val="24"/>
        </w:rPr>
      </w:pPr>
      <w:r>
        <w:rPr>
          <w:sz w:val="24"/>
        </w:rPr>
        <w:t>ustna: odpowiedzi na pytania zadane przez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nauczyciela.</w:t>
      </w:r>
    </w:p>
    <w:p w14:paraId="71EBCD7B" w14:textId="77777777" w:rsidR="00235F2B" w:rsidRDefault="00235F2B" w:rsidP="00235F2B">
      <w:pPr>
        <w:pStyle w:val="Tekstpodstawowy"/>
        <w:ind w:left="1196" w:firstLine="0"/>
        <w:jc w:val="both"/>
      </w:pPr>
      <w:r>
        <w:t>Wszystkie formy sprawdzania wiedzy i umiejętności będą oceniane sumująco.</w:t>
      </w:r>
    </w:p>
    <w:p w14:paraId="1687C71A" w14:textId="77777777" w:rsidR="007C1A15" w:rsidRDefault="007C1A15" w:rsidP="00235F2B">
      <w:pPr>
        <w:pStyle w:val="Tekstpodstawowy"/>
        <w:ind w:left="1196" w:firstLine="0"/>
        <w:jc w:val="both"/>
      </w:pPr>
    </w:p>
    <w:p w14:paraId="4F6479DC" w14:textId="77777777" w:rsidR="007C1A15" w:rsidRDefault="007C1A15" w:rsidP="00235F2B">
      <w:pPr>
        <w:pStyle w:val="Tekstpodstawowy"/>
        <w:ind w:left="1196" w:firstLine="0"/>
        <w:jc w:val="both"/>
      </w:pPr>
    </w:p>
    <w:p w14:paraId="155452C0" w14:textId="77777777" w:rsidR="007C1A15" w:rsidRDefault="007C1A15" w:rsidP="00235F2B">
      <w:pPr>
        <w:pStyle w:val="Tekstpodstawowy"/>
        <w:ind w:left="1196" w:firstLine="0"/>
        <w:jc w:val="both"/>
      </w:pPr>
    </w:p>
    <w:p w14:paraId="3857B0A5" w14:textId="77777777" w:rsidR="007C1A15" w:rsidRDefault="007C1A15" w:rsidP="007C1A15">
      <w:pPr>
        <w:pStyle w:val="Nagwek1"/>
        <w:numPr>
          <w:ilvl w:val="0"/>
          <w:numId w:val="5"/>
        </w:numPr>
        <w:tabs>
          <w:tab w:val="num" w:pos="720"/>
        </w:tabs>
        <w:ind w:left="720"/>
      </w:pPr>
      <w:r>
        <w:t>Warunki uzyskania wyższej niż przewidywana ocena roczna:</w:t>
      </w:r>
    </w:p>
    <w:p w14:paraId="17207C37" w14:textId="77777777" w:rsidR="007C1A15" w:rsidRDefault="007C1A15" w:rsidP="007C1A15">
      <w:pPr>
        <w:tabs>
          <w:tab w:val="left" w:pos="835"/>
          <w:tab w:val="left" w:pos="836"/>
        </w:tabs>
        <w:spacing w:before="1"/>
        <w:rPr>
          <w:sz w:val="24"/>
        </w:rPr>
      </w:pPr>
      <w:r w:rsidRPr="00727694">
        <w:rPr>
          <w:sz w:val="24"/>
        </w:rPr>
        <w:t xml:space="preserve"> </w:t>
      </w:r>
    </w:p>
    <w:p w14:paraId="544A0E64" w14:textId="77777777" w:rsidR="007C1A15" w:rsidRDefault="007C1A15" w:rsidP="007C1A15">
      <w:pPr>
        <w:tabs>
          <w:tab w:val="left" w:pos="835"/>
          <w:tab w:val="left" w:pos="836"/>
        </w:tabs>
        <w:spacing w:before="1"/>
        <w:rPr>
          <w:sz w:val="24"/>
        </w:rPr>
      </w:pPr>
      <w:r w:rsidRPr="00727694">
        <w:rPr>
          <w:sz w:val="24"/>
        </w:rPr>
        <w:t xml:space="preserve">1) co najmniej połowa uzyskanych przez ucznia ocen bieżących jest równa ocenie, o którą się ubiega, lub od niej wyższa; </w:t>
      </w:r>
    </w:p>
    <w:p w14:paraId="3816E5F3" w14:textId="77777777" w:rsidR="007C1A15" w:rsidRDefault="007C1A15" w:rsidP="007C1A15">
      <w:pPr>
        <w:tabs>
          <w:tab w:val="left" w:pos="835"/>
          <w:tab w:val="left" w:pos="836"/>
        </w:tabs>
        <w:spacing w:before="1"/>
        <w:rPr>
          <w:sz w:val="24"/>
        </w:rPr>
      </w:pPr>
      <w:r w:rsidRPr="00727694">
        <w:rPr>
          <w:sz w:val="24"/>
        </w:rPr>
        <w:t>2) frekwencja na zajęciach z danego przedmiotu nie niższa niż 80% (z wyjątkiem długotrwałej choroby);</w:t>
      </w:r>
    </w:p>
    <w:p w14:paraId="61806A06" w14:textId="77777777" w:rsidR="007C1A15" w:rsidRDefault="007C1A15" w:rsidP="007C1A15">
      <w:pPr>
        <w:tabs>
          <w:tab w:val="left" w:pos="835"/>
          <w:tab w:val="left" w:pos="836"/>
        </w:tabs>
        <w:spacing w:before="1"/>
        <w:rPr>
          <w:sz w:val="24"/>
        </w:rPr>
      </w:pPr>
      <w:r w:rsidRPr="00727694">
        <w:rPr>
          <w:sz w:val="24"/>
        </w:rPr>
        <w:t xml:space="preserve"> 3) usprawiedliwienie wszystkich nieobecności na zajęciach;</w:t>
      </w:r>
    </w:p>
    <w:p w14:paraId="167064B7" w14:textId="77777777" w:rsidR="007C1A15" w:rsidRDefault="007C1A15" w:rsidP="007C1A15">
      <w:pPr>
        <w:tabs>
          <w:tab w:val="left" w:pos="835"/>
          <w:tab w:val="left" w:pos="836"/>
        </w:tabs>
        <w:spacing w:before="1"/>
        <w:rPr>
          <w:sz w:val="24"/>
        </w:rPr>
      </w:pPr>
      <w:r w:rsidRPr="00727694">
        <w:rPr>
          <w:sz w:val="24"/>
        </w:rPr>
        <w:t xml:space="preserve"> 4) przystąpienie do wszystkich przewidzianych przez nauczyciela form sprawdzianów i prac pisemnych; </w:t>
      </w:r>
    </w:p>
    <w:p w14:paraId="70D46F9C" w14:textId="77777777" w:rsidR="007C1A15" w:rsidRDefault="007C1A15" w:rsidP="007C1A15">
      <w:pPr>
        <w:tabs>
          <w:tab w:val="left" w:pos="835"/>
          <w:tab w:val="left" w:pos="836"/>
        </w:tabs>
        <w:spacing w:before="1"/>
        <w:rPr>
          <w:sz w:val="24"/>
        </w:rPr>
      </w:pPr>
      <w:r w:rsidRPr="00727694">
        <w:rPr>
          <w:sz w:val="24"/>
        </w:rPr>
        <w:t xml:space="preserve">5) uzyskanie z wszystkich sprawdzianów i prac pisemnych ocen pozytywnych, również w trybie poprawy ocen niedostatecznych; </w:t>
      </w:r>
    </w:p>
    <w:p w14:paraId="20CA972E" w14:textId="77777777" w:rsidR="007C1A15" w:rsidRDefault="007C1A15" w:rsidP="007C1A15">
      <w:pPr>
        <w:tabs>
          <w:tab w:val="left" w:pos="835"/>
          <w:tab w:val="left" w:pos="836"/>
        </w:tabs>
        <w:spacing w:before="1"/>
        <w:rPr>
          <w:sz w:val="24"/>
        </w:rPr>
      </w:pPr>
      <w:r w:rsidRPr="00727694">
        <w:rPr>
          <w:sz w:val="24"/>
        </w:rPr>
        <w:t xml:space="preserve">6) skorzystanie z wszystkich oferowanych przez nauczyciela form poprawy. </w:t>
      </w:r>
    </w:p>
    <w:p w14:paraId="17167B95" w14:textId="77777777" w:rsidR="007C1A15" w:rsidRDefault="007C1A15" w:rsidP="007C1A15">
      <w:pPr>
        <w:tabs>
          <w:tab w:val="left" w:pos="835"/>
          <w:tab w:val="left" w:pos="836"/>
        </w:tabs>
        <w:spacing w:before="1"/>
        <w:rPr>
          <w:sz w:val="24"/>
        </w:rPr>
      </w:pPr>
    </w:p>
    <w:p w14:paraId="548FBBA0" w14:textId="77777777" w:rsidR="007C1A15" w:rsidRDefault="007C1A15" w:rsidP="007C1A15">
      <w:pPr>
        <w:tabs>
          <w:tab w:val="left" w:pos="835"/>
          <w:tab w:val="left" w:pos="836"/>
        </w:tabs>
        <w:spacing w:before="1"/>
        <w:rPr>
          <w:sz w:val="24"/>
        </w:rPr>
      </w:pPr>
      <w:r w:rsidRPr="00727694">
        <w:rPr>
          <w:sz w:val="24"/>
        </w:rPr>
        <w:t xml:space="preserve">2. Uczeń lub jego rodzic ubiegający się o podwyższenie oceny zwraca się z pisemną prośbą w formie podania do Dyrektora, najpóźniej na 4 dni przed klasyfikacyjnym posiedzeniem Rady Pedagogicznej. </w:t>
      </w:r>
    </w:p>
    <w:p w14:paraId="291DC151" w14:textId="77777777" w:rsidR="007C1A15" w:rsidRDefault="007C1A15" w:rsidP="007C1A15">
      <w:pPr>
        <w:tabs>
          <w:tab w:val="left" w:pos="835"/>
          <w:tab w:val="left" w:pos="836"/>
        </w:tabs>
        <w:spacing w:before="1"/>
        <w:rPr>
          <w:sz w:val="24"/>
        </w:rPr>
      </w:pPr>
    </w:p>
    <w:p w14:paraId="758E123F" w14:textId="77777777" w:rsidR="007C1A15" w:rsidRDefault="007C1A15" w:rsidP="007C1A15">
      <w:pPr>
        <w:tabs>
          <w:tab w:val="left" w:pos="835"/>
          <w:tab w:val="left" w:pos="836"/>
        </w:tabs>
        <w:spacing w:before="1"/>
        <w:rPr>
          <w:sz w:val="24"/>
        </w:rPr>
      </w:pPr>
      <w:r w:rsidRPr="00727694">
        <w:rPr>
          <w:sz w:val="24"/>
        </w:rPr>
        <w:t xml:space="preserve">3. W przypadku niespełnienia któregokolwiek z warunków wymienionych w ust. 1 prośba ucznia lub jego rodzica zostaje odrzucona, a wychowawca lub nauczyciel odnotowuje na podaniu przyczynę jej odrzucenia. </w:t>
      </w:r>
    </w:p>
    <w:p w14:paraId="665EE236" w14:textId="77777777" w:rsidR="007C1A15" w:rsidRDefault="007C1A15" w:rsidP="007C1A15">
      <w:pPr>
        <w:tabs>
          <w:tab w:val="left" w:pos="835"/>
          <w:tab w:val="left" w:pos="836"/>
        </w:tabs>
        <w:spacing w:before="1"/>
        <w:rPr>
          <w:sz w:val="24"/>
        </w:rPr>
      </w:pPr>
      <w:r w:rsidRPr="00727694">
        <w:rPr>
          <w:sz w:val="24"/>
        </w:rPr>
        <w:t xml:space="preserve">4. Uczeń spełniający wszystkie warunki wymienione w ust. 1, najpóźniej na 2 dni przed klasyfikacyjnym posiedzeniem Rady Pedagogicznej przystępuje do przygotowanego przez nauczyciela przedmiotu dodatkowego sprawdzianu pisemnego lub praktycznego, obejmującym treści programowe zajęć edukacyjnych realizowanych w bieżącym roku szkolnym. </w:t>
      </w:r>
    </w:p>
    <w:p w14:paraId="61191E09" w14:textId="77777777" w:rsidR="007C1A15" w:rsidRDefault="007C1A15" w:rsidP="007C1A15">
      <w:pPr>
        <w:tabs>
          <w:tab w:val="left" w:pos="835"/>
          <w:tab w:val="left" w:pos="836"/>
        </w:tabs>
        <w:spacing w:before="1"/>
        <w:rPr>
          <w:sz w:val="24"/>
        </w:rPr>
      </w:pPr>
    </w:p>
    <w:p w14:paraId="1BA2391B" w14:textId="77777777" w:rsidR="007C1A15" w:rsidRDefault="007C1A15" w:rsidP="007C1A15">
      <w:pPr>
        <w:tabs>
          <w:tab w:val="left" w:pos="835"/>
          <w:tab w:val="left" w:pos="836"/>
        </w:tabs>
        <w:spacing w:before="1"/>
        <w:rPr>
          <w:sz w:val="24"/>
        </w:rPr>
      </w:pPr>
      <w:r w:rsidRPr="00727694">
        <w:rPr>
          <w:sz w:val="24"/>
        </w:rPr>
        <w:t xml:space="preserve">5. Sprawdzian zostaje dołączony do dokumentacji wychowawcy klasy. </w:t>
      </w:r>
    </w:p>
    <w:p w14:paraId="3975819F" w14:textId="77777777" w:rsidR="007C1A15" w:rsidRDefault="007C1A15" w:rsidP="007C1A15">
      <w:pPr>
        <w:tabs>
          <w:tab w:val="left" w:pos="835"/>
          <w:tab w:val="left" w:pos="836"/>
        </w:tabs>
        <w:spacing w:before="1"/>
        <w:rPr>
          <w:sz w:val="24"/>
        </w:rPr>
      </w:pPr>
    </w:p>
    <w:p w14:paraId="6BFA8F2B" w14:textId="77777777" w:rsidR="007C1A15" w:rsidRDefault="007C1A15" w:rsidP="007C1A15">
      <w:pPr>
        <w:tabs>
          <w:tab w:val="left" w:pos="835"/>
          <w:tab w:val="left" w:pos="836"/>
        </w:tabs>
        <w:spacing w:before="1"/>
        <w:rPr>
          <w:sz w:val="24"/>
        </w:rPr>
      </w:pPr>
      <w:r w:rsidRPr="00727694">
        <w:rPr>
          <w:sz w:val="24"/>
        </w:rPr>
        <w:t>6. Podwyższenie oceny rocznej może nastąpić jedynie w przypadku, gdy uczeń otrzymał ze sprawdzianu ocenę, o którą się ubiega lub ocenę wyższą.</w:t>
      </w:r>
    </w:p>
    <w:p w14:paraId="06535FBB" w14:textId="77777777" w:rsidR="007C1A15" w:rsidRDefault="007C1A15" w:rsidP="007C1A15">
      <w:pPr>
        <w:tabs>
          <w:tab w:val="left" w:pos="835"/>
          <w:tab w:val="left" w:pos="836"/>
        </w:tabs>
        <w:spacing w:before="1"/>
        <w:rPr>
          <w:sz w:val="24"/>
        </w:rPr>
      </w:pPr>
    </w:p>
    <w:p w14:paraId="478C4D31" w14:textId="77777777" w:rsidR="007C1A15" w:rsidRPr="00727694" w:rsidRDefault="007C1A15" w:rsidP="007C1A15">
      <w:pPr>
        <w:tabs>
          <w:tab w:val="left" w:pos="835"/>
          <w:tab w:val="left" w:pos="836"/>
        </w:tabs>
        <w:spacing w:before="1"/>
        <w:rPr>
          <w:sz w:val="24"/>
        </w:rPr>
        <w:sectPr w:rsidR="007C1A15" w:rsidRPr="00727694" w:rsidSect="007C1A15">
          <w:type w:val="continuous"/>
          <w:pgSz w:w="11900" w:h="16840"/>
          <w:pgMar w:top="1060" w:right="1020" w:bottom="280" w:left="1020" w:header="708" w:footer="708" w:gutter="0"/>
          <w:cols w:space="708"/>
        </w:sectPr>
      </w:pPr>
      <w:r w:rsidRPr="00727694">
        <w:rPr>
          <w:sz w:val="24"/>
        </w:rPr>
        <w:t xml:space="preserve"> 7. Ostateczna ocena roczna nie może być niższa od oceny przewidywanej, niezależnie od wyników sprawdzianu. </w:t>
      </w:r>
    </w:p>
    <w:p w14:paraId="6C7A3CD8" w14:textId="77777777" w:rsidR="007C1A15" w:rsidRPr="00235F2B" w:rsidRDefault="007C1A15" w:rsidP="007C1A15">
      <w:pPr>
        <w:ind w:right="115"/>
        <w:jc w:val="both"/>
        <w:rPr>
          <w:sz w:val="24"/>
        </w:rPr>
        <w:sectPr w:rsidR="007C1A15" w:rsidRPr="00235F2B" w:rsidSect="007C1A15">
          <w:type w:val="continuous"/>
          <w:pgSz w:w="11900" w:h="16840"/>
          <w:pgMar w:top="1060" w:right="1020" w:bottom="280" w:left="1020" w:header="708" w:footer="708" w:gutter="0"/>
          <w:cols w:space="708"/>
        </w:sectPr>
      </w:pPr>
    </w:p>
    <w:p w14:paraId="526CF09E" w14:textId="77777777" w:rsidR="007C1A15" w:rsidRDefault="007C1A15" w:rsidP="00235F2B">
      <w:pPr>
        <w:pStyle w:val="Tekstpodstawowy"/>
        <w:ind w:left="1196" w:firstLine="0"/>
        <w:jc w:val="both"/>
      </w:pPr>
    </w:p>
    <w:p w14:paraId="7E36D227" w14:textId="77777777" w:rsidR="00235F2B" w:rsidRDefault="00235F2B" w:rsidP="00235F2B">
      <w:pPr>
        <w:pStyle w:val="Tekstpodstawowy"/>
        <w:ind w:left="0" w:firstLine="0"/>
      </w:pPr>
    </w:p>
    <w:p w14:paraId="285889FF" w14:textId="77777777" w:rsidR="00235F2B" w:rsidRPr="00235F2B" w:rsidRDefault="00235F2B" w:rsidP="00235F2B">
      <w:pPr>
        <w:ind w:right="115"/>
        <w:jc w:val="both"/>
        <w:rPr>
          <w:sz w:val="24"/>
        </w:rPr>
        <w:sectPr w:rsidR="00235F2B" w:rsidRPr="00235F2B">
          <w:type w:val="continuous"/>
          <w:pgSz w:w="11900" w:h="16840"/>
          <w:pgMar w:top="1060" w:right="1020" w:bottom="280" w:left="1020" w:header="708" w:footer="708" w:gutter="0"/>
          <w:cols w:space="708"/>
        </w:sectPr>
      </w:pPr>
    </w:p>
    <w:p w14:paraId="67B2B51B" w14:textId="77777777" w:rsidR="00D137AF" w:rsidRDefault="00D137AF" w:rsidP="00235F2B">
      <w:pPr>
        <w:pStyle w:val="Tekstpodstawowy"/>
        <w:ind w:right="112" w:firstLine="0"/>
        <w:jc w:val="both"/>
      </w:pPr>
    </w:p>
    <w:sectPr w:rsidR="00D137AF">
      <w:pgSz w:w="11900" w:h="16840"/>
      <w:pgMar w:top="13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0558"/>
    <w:multiLevelType w:val="hybridMultilevel"/>
    <w:tmpl w:val="EEA6F14C"/>
    <w:lvl w:ilvl="0" w:tplc="E4122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164A9"/>
    <w:multiLevelType w:val="hybridMultilevel"/>
    <w:tmpl w:val="C84A3A6E"/>
    <w:lvl w:ilvl="0" w:tplc="D8500DBC">
      <w:numFmt w:val="bullet"/>
      <w:lvlText w:val="•"/>
      <w:lvlJc w:val="left"/>
      <w:pPr>
        <w:ind w:left="836" w:hanging="360"/>
      </w:pPr>
      <w:rPr>
        <w:rFonts w:ascii="OpenSymbol" w:eastAsia="OpenSymbol" w:hAnsi="OpenSymbol" w:cs="OpenSymbol" w:hint="default"/>
        <w:spacing w:val="-6"/>
        <w:w w:val="100"/>
        <w:sz w:val="24"/>
        <w:szCs w:val="24"/>
        <w:lang w:val="pl-PL" w:eastAsia="en-US" w:bidi="ar-SA"/>
      </w:rPr>
    </w:lvl>
    <w:lvl w:ilvl="1" w:tplc="54360796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724C51EC">
      <w:numFmt w:val="bullet"/>
      <w:lvlText w:val="•"/>
      <w:lvlJc w:val="left"/>
      <w:pPr>
        <w:ind w:left="2644" w:hanging="360"/>
      </w:pPr>
      <w:rPr>
        <w:rFonts w:hint="default"/>
        <w:lang w:val="pl-PL" w:eastAsia="en-US" w:bidi="ar-SA"/>
      </w:rPr>
    </w:lvl>
    <w:lvl w:ilvl="3" w:tplc="4880E7A0">
      <w:numFmt w:val="bullet"/>
      <w:lvlText w:val="•"/>
      <w:lvlJc w:val="left"/>
      <w:pPr>
        <w:ind w:left="3546" w:hanging="360"/>
      </w:pPr>
      <w:rPr>
        <w:rFonts w:hint="default"/>
        <w:lang w:val="pl-PL" w:eastAsia="en-US" w:bidi="ar-SA"/>
      </w:rPr>
    </w:lvl>
    <w:lvl w:ilvl="4" w:tplc="7BE6958E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E134197C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0AC472A0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7" w:tplc="D1C295F0">
      <w:numFmt w:val="bullet"/>
      <w:lvlText w:val="•"/>
      <w:lvlJc w:val="left"/>
      <w:pPr>
        <w:ind w:left="7154" w:hanging="360"/>
      </w:pPr>
      <w:rPr>
        <w:rFonts w:hint="default"/>
        <w:lang w:val="pl-PL" w:eastAsia="en-US" w:bidi="ar-SA"/>
      </w:rPr>
    </w:lvl>
    <w:lvl w:ilvl="8" w:tplc="C6C2B170">
      <w:numFmt w:val="bullet"/>
      <w:lvlText w:val="•"/>
      <w:lvlJc w:val="left"/>
      <w:pPr>
        <w:ind w:left="805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3F66E87"/>
    <w:multiLevelType w:val="hybridMultilevel"/>
    <w:tmpl w:val="10E6BC9C"/>
    <w:lvl w:ilvl="0" w:tplc="4036D5E0">
      <w:numFmt w:val="bullet"/>
      <w:lvlText w:val="–"/>
      <w:lvlJc w:val="left"/>
      <w:pPr>
        <w:ind w:left="1069" w:hanging="360"/>
      </w:pPr>
      <w:rPr>
        <w:rFonts w:ascii="OpenSymbol" w:eastAsia="OpenSymbol" w:hAnsi="OpenSymbol" w:cs="OpenSymbol" w:hint="default"/>
        <w:w w:val="89"/>
        <w:sz w:val="24"/>
        <w:szCs w:val="24"/>
        <w:lang w:val="pl-PL" w:eastAsia="en-US" w:bidi="ar-SA"/>
      </w:rPr>
    </w:lvl>
    <w:lvl w:ilvl="1" w:tplc="855828AE">
      <w:numFmt w:val="bullet"/>
      <w:lvlText w:val="•"/>
      <w:lvlJc w:val="left"/>
      <w:pPr>
        <w:ind w:left="1742" w:hanging="360"/>
      </w:pPr>
      <w:rPr>
        <w:lang w:val="pl-PL" w:eastAsia="en-US" w:bidi="ar-SA"/>
      </w:rPr>
    </w:lvl>
    <w:lvl w:ilvl="2" w:tplc="200242F2">
      <w:numFmt w:val="bullet"/>
      <w:lvlText w:val="•"/>
      <w:lvlJc w:val="left"/>
      <w:pPr>
        <w:ind w:left="2644" w:hanging="360"/>
      </w:pPr>
      <w:rPr>
        <w:lang w:val="pl-PL" w:eastAsia="en-US" w:bidi="ar-SA"/>
      </w:rPr>
    </w:lvl>
    <w:lvl w:ilvl="3" w:tplc="9F5281F0">
      <w:numFmt w:val="bullet"/>
      <w:lvlText w:val="•"/>
      <w:lvlJc w:val="left"/>
      <w:pPr>
        <w:ind w:left="3546" w:hanging="360"/>
      </w:pPr>
      <w:rPr>
        <w:lang w:val="pl-PL" w:eastAsia="en-US" w:bidi="ar-SA"/>
      </w:rPr>
    </w:lvl>
    <w:lvl w:ilvl="4" w:tplc="73F6239E">
      <w:numFmt w:val="bullet"/>
      <w:lvlText w:val="•"/>
      <w:lvlJc w:val="left"/>
      <w:pPr>
        <w:ind w:left="4448" w:hanging="360"/>
      </w:pPr>
      <w:rPr>
        <w:lang w:val="pl-PL" w:eastAsia="en-US" w:bidi="ar-SA"/>
      </w:rPr>
    </w:lvl>
    <w:lvl w:ilvl="5" w:tplc="AFF49DB6">
      <w:numFmt w:val="bullet"/>
      <w:lvlText w:val="•"/>
      <w:lvlJc w:val="left"/>
      <w:pPr>
        <w:ind w:left="5350" w:hanging="360"/>
      </w:pPr>
      <w:rPr>
        <w:lang w:val="pl-PL" w:eastAsia="en-US" w:bidi="ar-SA"/>
      </w:rPr>
    </w:lvl>
    <w:lvl w:ilvl="6" w:tplc="EEC0C4AA">
      <w:numFmt w:val="bullet"/>
      <w:lvlText w:val="•"/>
      <w:lvlJc w:val="left"/>
      <w:pPr>
        <w:ind w:left="6252" w:hanging="360"/>
      </w:pPr>
      <w:rPr>
        <w:lang w:val="pl-PL" w:eastAsia="en-US" w:bidi="ar-SA"/>
      </w:rPr>
    </w:lvl>
    <w:lvl w:ilvl="7" w:tplc="60EA73CA">
      <w:numFmt w:val="bullet"/>
      <w:lvlText w:val="•"/>
      <w:lvlJc w:val="left"/>
      <w:pPr>
        <w:ind w:left="7154" w:hanging="360"/>
      </w:pPr>
      <w:rPr>
        <w:lang w:val="pl-PL" w:eastAsia="en-US" w:bidi="ar-SA"/>
      </w:rPr>
    </w:lvl>
    <w:lvl w:ilvl="8" w:tplc="993C0D5A">
      <w:numFmt w:val="bullet"/>
      <w:lvlText w:val="•"/>
      <w:lvlJc w:val="left"/>
      <w:pPr>
        <w:ind w:left="8056" w:hanging="360"/>
      </w:pPr>
      <w:rPr>
        <w:lang w:val="pl-PL" w:eastAsia="en-US" w:bidi="ar-SA"/>
      </w:rPr>
    </w:lvl>
  </w:abstractNum>
  <w:abstractNum w:abstractNumId="3" w15:restartNumberingAfterBreak="0">
    <w:nsid w:val="55E33363"/>
    <w:multiLevelType w:val="hybridMultilevel"/>
    <w:tmpl w:val="293C30FC"/>
    <w:lvl w:ilvl="0" w:tplc="BCC08AF6">
      <w:numFmt w:val="bullet"/>
      <w:lvlText w:val="–"/>
      <w:lvlJc w:val="left"/>
      <w:pPr>
        <w:ind w:left="836" w:hanging="360"/>
      </w:pPr>
      <w:rPr>
        <w:rFonts w:ascii="OpenSymbol" w:eastAsia="OpenSymbol" w:hAnsi="OpenSymbol" w:cs="OpenSymbol" w:hint="default"/>
        <w:w w:val="89"/>
        <w:sz w:val="24"/>
        <w:szCs w:val="24"/>
        <w:lang w:val="pl-PL" w:eastAsia="en-US" w:bidi="ar-SA"/>
      </w:rPr>
    </w:lvl>
    <w:lvl w:ilvl="1" w:tplc="90D4B53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F6B4DB18">
      <w:numFmt w:val="bullet"/>
      <w:lvlText w:val="•"/>
      <w:lvlJc w:val="left"/>
      <w:pPr>
        <w:ind w:left="2644" w:hanging="360"/>
      </w:pPr>
      <w:rPr>
        <w:rFonts w:hint="default"/>
        <w:lang w:val="pl-PL" w:eastAsia="en-US" w:bidi="ar-SA"/>
      </w:rPr>
    </w:lvl>
    <w:lvl w:ilvl="3" w:tplc="D6C6FC8C">
      <w:numFmt w:val="bullet"/>
      <w:lvlText w:val="•"/>
      <w:lvlJc w:val="left"/>
      <w:pPr>
        <w:ind w:left="3546" w:hanging="360"/>
      </w:pPr>
      <w:rPr>
        <w:rFonts w:hint="default"/>
        <w:lang w:val="pl-PL" w:eastAsia="en-US" w:bidi="ar-SA"/>
      </w:rPr>
    </w:lvl>
    <w:lvl w:ilvl="4" w:tplc="16E8137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BB4E1CB6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E3200176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7" w:tplc="87902FC0">
      <w:numFmt w:val="bullet"/>
      <w:lvlText w:val="•"/>
      <w:lvlJc w:val="left"/>
      <w:pPr>
        <w:ind w:left="7154" w:hanging="360"/>
      </w:pPr>
      <w:rPr>
        <w:rFonts w:hint="default"/>
        <w:lang w:val="pl-PL" w:eastAsia="en-US" w:bidi="ar-SA"/>
      </w:rPr>
    </w:lvl>
    <w:lvl w:ilvl="8" w:tplc="2EA4C376">
      <w:numFmt w:val="bullet"/>
      <w:lvlText w:val="•"/>
      <w:lvlJc w:val="left"/>
      <w:pPr>
        <w:ind w:left="805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716A4890"/>
    <w:multiLevelType w:val="hybridMultilevel"/>
    <w:tmpl w:val="FE4E7B36"/>
    <w:lvl w:ilvl="0" w:tplc="BB58BD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9817560">
    <w:abstractNumId w:val="1"/>
  </w:num>
  <w:num w:numId="2" w16cid:durableId="1689061771">
    <w:abstractNumId w:val="3"/>
  </w:num>
  <w:num w:numId="3" w16cid:durableId="868881753">
    <w:abstractNumId w:val="2"/>
  </w:num>
  <w:num w:numId="4" w16cid:durableId="1275791524">
    <w:abstractNumId w:val="4"/>
  </w:num>
  <w:num w:numId="5" w16cid:durableId="11110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AF"/>
    <w:rsid w:val="000B7506"/>
    <w:rsid w:val="001A5291"/>
    <w:rsid w:val="001C4D9F"/>
    <w:rsid w:val="00235F2B"/>
    <w:rsid w:val="00364753"/>
    <w:rsid w:val="0037515C"/>
    <w:rsid w:val="003A7183"/>
    <w:rsid w:val="0066201D"/>
    <w:rsid w:val="00745FDA"/>
    <w:rsid w:val="007C1A15"/>
    <w:rsid w:val="00A34FBD"/>
    <w:rsid w:val="00B56A53"/>
    <w:rsid w:val="00C1280A"/>
    <w:rsid w:val="00CC42CD"/>
    <w:rsid w:val="00D137AF"/>
    <w:rsid w:val="00D674F8"/>
    <w:rsid w:val="00DE0690"/>
    <w:rsid w:val="00E4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5F64"/>
  <w15:docId w15:val="{5400E496-8A64-4494-B68C-C0FA20FA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36" w:hanging="361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74"/>
      <w:ind w:left="115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DE0690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1409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Szurgacz</dc:creator>
  <cp:lastModifiedBy>Ewa Ruszkowicz</cp:lastModifiedBy>
  <cp:revision>2</cp:revision>
  <cp:lastPrinted>2024-09-12T06:08:00Z</cp:lastPrinted>
  <dcterms:created xsi:type="dcterms:W3CDTF">2024-09-12T06:09:00Z</dcterms:created>
  <dcterms:modified xsi:type="dcterms:W3CDTF">2024-09-12T06:09:00Z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2020-08-26T00:00:00Z</vt:filetime>
  </property>
</Properties>
</file>